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094"/>
        <w:gridCol w:w="3050"/>
        <w:gridCol w:w="3040"/>
      </w:tblGrid>
      <w:tr>
        <w:trPr/>
        <w:tc>
          <w:tcPr>
            <w:tcW w:w="309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70126096</w:t>
            </w:r>
          </w:p>
        </w:tc>
        <w:tc>
          <w:tcPr>
            <w:tcW w:w="30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Jira Software Dashboard Developer</w:t>
            </w:r>
          </w:p>
        </w:tc>
        <w:tc>
          <w:tcPr>
            <w:tcW w:w="30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Developer/Programmer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Developer/Programmer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Developer/Programmer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This project will design and implement an enterprise</w:t>
        <w:noBreakHyphen/>
        <w:t>wide Jira analytics and dashboarding solution to provide objective, system</w:t>
        <w:noBreakHyphen/>
        <w:t>driven insight into delivery performance, schedule health, capacity, quality, and financial progress across initiatives, projects, and teams. The solution will leverage Jira Software, Atlassian analytics tools, Tempo time and cost data, approved external data sources, and Atlassian Rovo to replace manual status reporting with accurate, repeatable, and predictive metrics.The contractor will deliver standardized org</w:t>
        <w:noBreakHyphen/>
        <w:t>level and project</w:t>
        <w:noBreakHyphen/>
        <w:t>level dashboards that calculate schedule variance, forecast completion dates using throughput and remaining work, identify capacity risks, surface quality and rework trends, and track budget spend</w:t>
        <w:noBreakHyphen/>
        <w:t>down. The solution will enable leadership, the PMO, and delivery teams to quickly determine whether work is on track, at risk, or behind schedule, and to understand the drivers behind performance trends. All metrics will be fully documented, validated, and supported with knowledge transfer to ensure sustainability and ongoing use.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contractor shall design, implement, document, and validate an enterprise</w:t>
        <w:noBreakHyphen/>
        <w:t>level agile metrics and analytics capability using Jira Software and the Atlassian platform. The project’s purpose is to enable objective, system</w:t>
        <w:noBreakHyphen/>
        <w:t>driven visibility into delivery health, schedule performance, capacity, quality, and financial progress across the organization at the initiative, epic, project, sprint, team, and work</w:t>
        <w:noBreakHyphen/>
        <w:t>item levels.The contractor will architect and deliver standardized Jira dashboards and analytics that allow leadership, the PMO, and delivery teams to determine whether work is on track, at risk, or behind schedule without relying on manual status reporting. Dashboards shall calculate schedule variance at the work</w:t>
        <w:noBreakHyphen/>
        <w:t>item, epic, and initiative levels; forecast completion dates using throughput and remaining estimates; and surface risk indicators related to scope, schedule, capacity, quality, and cost.Duties include implementing predictive and historical analytics using Jira data, Tempo time</w:t>
        <w:noBreakHyphen/>
        <w:t>tracking and cost data, and approved external financial data sources. The contractor shall integrate and configure Jira Automation, ScriptRunner, EazyBI, Custom Charts, Rich Filters, External Data for Jira, Actionable Agile Analytics, and Power BI Connector for Jira to support accurate calculations and scalable reporting. Metrics will include, but are not limited to, throughput</w:t>
        <w:noBreakHyphen/>
        <w:t>based forecasts, velocity trends, sprint capacity utilization, schedule variance, time performance indexes, estimate accuracy, burndown and burn</w:t>
        <w:noBreakHyphen/>
        <w:t>up insights, bottleneck and wait</w:t>
        <w:noBreakHyphen/>
        <w:t>time analysis, rework and defect remediation rates, MTTR, team and individual utilization, and budget spend</w:t>
        <w:noBreakHyphen/>
        <w:t>down.The contractor will also configure Atlassian Rovo (Search, Chat, and where appropriate Agents) to improve discoverability and explainability of metrics. Rovo capabilities shall be grounded in approved Jira and Confluence sources and used to surface risks, trends, and narrative explanations aligned to authoritative system calculations.The contractor is responsible for technical documentation of all dashboards and calculations, validation of metric accuracy, and support for user acceptance testing with PMO, business analysts, QA, and development teams. Knowledge transfer activities shall ensure internal staff can interpret, maintain, and enhance the solution after engagement completion.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922"/>
        <w:gridCol w:w="1871"/>
        <w:gridCol w:w="6391"/>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Administering and extending Jira Software in enterprise environments (Cloud)</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Jira analytics or enterprise delivery reporting experience using JQL</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Designing advanced Jira analytics, metrics, and dashboards using Jira Software Cloud</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JavaScript/TypeScript Atlassian Forge apps; understanding integration logic and REST handling</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Integrating Tempo (timesheets, planner, cost) and other external data sources using APIs (REST)</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Groovy + HAPI with scripted fields and derived metrics; workflow validators; listeners; post functions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Smart Values &amp; Expression logic for data calculations and math; conditional logic; linked issues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Designing advanced dashboards and calculated metrics with eazyBI for Jira using MDX</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DAX for PowerBI modeling and experience using Jira connectors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Prior work in large, multi-team and public sector environments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supporting PMO and portfolio level reporting and metrics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Earned-value and schedule variance concepts</w:t>
            </w:r>
          </w:p>
        </w:tc>
      </w:tr>
      <w:tr>
        <w:trPr/>
        <w:tc>
          <w:tcPr>
            <w:tcW w:w="9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7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391"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Predictive analytics and throughput-based forecasting</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05/25/2026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528</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100% Remote, Work Location With-in the United States</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contractor must work within an existing Jira environment and comply with organizational data governance, security, and AI</w:t>
        <w:noBreakHyphen/>
        <w:t>use policies. All metrics must be deterministic, repeatable, and traceable to Jira system fields, approved custom fields, Tempo APIs, or explicitly identified external data sources. Assumptions, calculation methods, thresholds, and limitations must be documented for transparency and auditability.Dashboards and analytics must support both Scrum and Kanban delivery models and function across multiple teams and projects without reconfiguration. The contractor must ensure that predictive insights are statistically explainable and clearly distinguish forecasts and AI</w:t>
        <w:noBreakHyphen/>
        <w:t>assisted narratives from system</w:t>
        <w:noBreakHyphen/>
        <w:t>calculated metrics.Atlassian Rovo configurations must be intentionally curated, limited to approved knowledge sources, and designed to avoid conflicting or misleading interpretations of delivery data. Rovo outputs must align with documented metric logic and support executive and operational decision</w:t>
        <w:noBreakHyphen/>
        <w:t>making without replacing authoritative dashboards.The contractor must support structured user acceptance testing involving PMO, BA, QA, and development representatives, respond to identified defects or gaps, and incorporate agreed refinements prior to final acceptance. Knowledge transfer is mandatory and must include live sessions, recorded walkthroughs, and written administrator guidance sufficient for internal teams to sustain the solution.</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70126096</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Developer/Programmer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772"/>
        <w:gridCol w:w="5412"/>
      </w:tblGrid>
      <w:tr>
        <w:trPr/>
        <w:tc>
          <w:tcPr>
            <w:tcW w:w="377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70126096</w:t>
            </w:r>
          </w:p>
        </w:tc>
        <w:tc>
          <w:tcPr>
            <w:tcW w:w="54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Developer/Programmer Analyst 3 </w:t>
            </w:r>
          </w:p>
        </w:tc>
      </w:tr>
      <w:tr>
        <w:trPr/>
        <w:tc>
          <w:tcPr>
            <w:tcW w:w="377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41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628"/>
        <w:gridCol w:w="1614"/>
        <w:gridCol w:w="1433"/>
        <w:gridCol w:w="4509"/>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Administering and extending Jira Software in enterprise environments (Cloud)</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Jira analytics or enterprise delivery reporting experience using JQL</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Designing advanced Jira analytics, metrics, and dashboards using Jira Software Cloud</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JavaScript/TypeScript Atlassian Forge apps; understanding integration logic and REST handling</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Integrating Tempo (timesheets, planner, cost) and other external data sources using APIs (REST)</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Groovy + HAPI with scripted fields and derived metrics; workflow validators; listeners; post functions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Smart Values &amp; Expression logic for data calculations and math; conditional logic; linked issues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Designing advanced dashboards and calculated metrics with eazyBI for Jira using MDX</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Using DAX for PowerBI modeling and experience using Jira connectors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Prior work in large, multi-team and public sector environments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supporting PMO and portfolio level reporting and metrics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Earned-value and schedule variance concepts</w:t>
            </w:r>
          </w:p>
        </w:tc>
      </w:tr>
      <w:tr>
        <w:trPr/>
        <w:tc>
          <w:tcPr>
            <w:tcW w:w="16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3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Predictive analytics and throughput-based forecasting</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350"/>
        <w:gridCol w:w="4834"/>
      </w:tblGrid>
      <w:tr>
        <w:trPr/>
        <w:tc>
          <w:tcPr>
            <w:tcW w:w="43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70126096</w:t>
            </w:r>
          </w:p>
        </w:tc>
        <w:tc>
          <w:tcPr>
            <w:tcW w:w="483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Developer/Programmer Analyst 3</w:t>
            </w:r>
          </w:p>
        </w:tc>
      </w:tr>
      <w:tr>
        <w:trPr/>
        <w:tc>
          <w:tcPr>
            <w:tcW w:w="43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83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to submit my resume in response to the temporary staffing Solicitation 70126096 for Texas Education Agency.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