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IT STAFFING SERVICES SOLICITATION UNDER</w:t>
        <w:br/>
        <w:t>DEPARTMENT OF INFORMATION RESOURCES</w:t>
        <w:br/>
        <w:t>IT STAFF AUGMENTATION CONTRACT (ITSAC)</w:t>
      </w:r>
    </w:p>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28" w:type="dxa"/>
          <w:left w:w="28" w:type="dxa"/>
          <w:bottom w:w="28" w:type="dxa"/>
          <w:right w:w="28" w:type="dxa"/>
        </w:tblCellMar>
      </w:tblPr>
      <w:tblGrid>
        <w:gridCol w:w="3401"/>
        <w:gridCol w:w="2895"/>
        <w:gridCol w:w="2888"/>
      </w:tblGrid>
      <w:tr>
        <w:trPr/>
        <w:tc>
          <w:tcPr>
            <w:tcW w:w="340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Reference Number: 40526R0018754</w:t>
            </w:r>
          </w:p>
        </w:tc>
        <w:tc>
          <w:tcPr>
            <w:tcW w:w="2895"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Working Title: Database Administrator</w:t>
            </w:r>
          </w:p>
        </w:tc>
        <w:tc>
          <w:tcPr>
            <w:tcW w:w="288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Database Administrator 3 </w:t>
            </w:r>
          </w:p>
        </w:tc>
      </w:tr>
    </w:tbl>
    <w:p>
      <w:pPr>
        <w:pStyle w:val="BodyText"/>
        <w:bidi w:val="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 xml:space="preserve">I.  DESCRIPTION OF SERVICES </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br/>
        <w:br/>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requires the services of </w:t>
      </w:r>
      <w:r>
        <w:rPr>
          <w:rFonts w:ascii="Times New Roman" w:hAnsi="Times New Roman" w:cs="Times New Roman" w:eastAsia="Times New Roman"/>
          <w:rStyle w:val="Strong"/>
        </w:rPr>
        <w:t>1 Database Administrator 3</w:t>
      </w:r>
      <w:r>
        <w:rPr>
          <w:rFonts w:ascii="Times New Roman" w:hAnsi="Times New Roman" w:cs="Times New Roman" w:eastAsia="Times New Roman"/>
        </w:rPr>
        <w:t>, hereafter referred to as Candidate(s), who meets the general qualifications of </w:t>
      </w:r>
      <w:r>
        <w:rPr>
          <w:rFonts w:ascii="Times New Roman" w:hAnsi="Times New Roman" w:cs="Times New Roman" w:eastAsia="Times New Roman"/>
          <w:rStyle w:val="Strong"/>
        </w:rPr>
        <w:t xml:space="preserve">Database Administrator 3, Data/Database Administration </w:t>
      </w:r>
      <w:r>
        <w:rPr>
          <w:rFonts w:ascii="Times New Roman" w:hAnsi="Times New Roman" w:cs="Times New Roman" w:eastAsia="Times New Roman"/>
        </w:rPr>
        <w:t xml:space="preserve">and the specifications outlined in this document for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w:t>
        <w:br/>
        <w:br/>
        <w:t xml:space="preserve">All work products resulting from the project shall be considered "works made for hire" and are the property of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and may include pre-selection requirements that potential Vendors (and their Candidates) submit to and satisfy criminal background checks as authorized by Texas law.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will pay no fees for interviews or discussions, which occur during the process of selecting a Candidate(s).</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rPr>
        <w:t>The Department of Public Safety (DPS) requires the services of (1) Business Analysts III, hereafter referred to as Worker, who meets the general qualification of Database Administrator, Level 3, Emerging and the specifications outlined in this document for DPS.</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II.  CANDIDATE SKILLS AND QUALIFICATIONS</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tbl>
      <w:tblPr>
        <w:tblW w:w="4500" w:type="pct"/>
        <w:jc w:val="left"/>
        <w:tblLayout w:type="fixed"/>
        <w:tblCellMar>
          <w:top w:w="75" w:type="dxa"/>
          <w:left w:w="75" w:type="dxa"/>
          <w:bottom w:w="75" w:type="dxa"/>
          <w:right w:w="75" w:type="dxa"/>
        </w:tblCellMar>
      </w:tblPr>
      <w:tblGrid>
        <w:gridCol w:w="1304"/>
        <w:gridCol w:w="3012"/>
        <w:gridCol w:w="4868"/>
      </w:tblGrid>
      <w:tr>
        <w:trPr/>
        <w:tc>
          <w:tcPr>
            <w:tcW w:w="9184" w:type="dxa"/>
            <w:gridSpan w:val="3"/>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br/>
              <w:t xml:space="preserve">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Required/Preferred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Experience</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Databases</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licensing/passport advantage</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AIX/UNIX/Linux Platform</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Shell programming/scripting</w:t>
            </w:r>
          </w:p>
        </w:tc>
      </w:tr>
      <w:tr>
        <w:trPr/>
        <w:tc>
          <w:tcPr>
            <w:tcW w:w="1304"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301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486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DB2 AIX</w:t>
            </w:r>
          </w:p>
        </w:tc>
      </w:tr>
    </w:tbl>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III.  TERMS OF SERVICE</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are expected to start </w:t>
      </w:r>
      <w:r>
        <w:rPr>
          <w:rFonts w:ascii="Times New Roman" w:hAnsi="Times New Roman" w:cs="Times New Roman" w:eastAsia="Times New Roman"/>
          <w:rStyle w:val="Strong"/>
        </w:rPr>
        <w:t>06/01/2026</w:t>
      </w:r>
      <w:r>
        <w:rPr>
          <w:rFonts w:ascii="Times New Roman" w:hAnsi="Times New Roman" w:cs="Times New Roman" w:eastAsia="Times New Roman"/>
        </w:rPr>
        <w:t xml:space="preserve"> and are expected to complete by </w:t>
      </w:r>
      <w:r>
        <w:rPr>
          <w:rFonts w:ascii="Times New Roman" w:hAnsi="Times New Roman" w:cs="Times New Roman" w:eastAsia="Times New Roman"/>
          <w:rStyle w:val="Strong"/>
        </w:rPr>
        <w:t>08/31/2026</w:t>
      </w:r>
      <w:r>
        <w:rPr>
          <w:rFonts w:ascii="Times New Roman" w:hAnsi="Times New Roman" w:cs="Times New Roman" w:eastAsia="Times New Roman"/>
        </w:rPr>
        <w:t xml:space="preserve">. Total estimated hours per Candidate shall not exceed </w:t>
      </w:r>
      <w:r>
        <w:rPr>
          <w:rFonts w:ascii="Times New Roman" w:hAnsi="Times New Roman" w:cs="Times New Roman" w:eastAsia="Times New Roman"/>
          <w:rStyle w:val="Strong"/>
        </w:rPr>
        <w:t>693</w:t>
      </w:r>
      <w:r>
        <w:rPr>
          <w:rFonts w:ascii="Times New Roman" w:hAnsi="Times New Roman" w:cs="Times New Roman" w:eastAsia="Times New Roman"/>
        </w:rPr>
        <w:t xml:space="preserve"> hours. This service may be amended, renewed, and/or extended providing both parties agree to do so in writing.</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jc w:val="left"/>
        <w:rPr>
          <w:rFonts w:ascii="Times New Roman" w:hAnsi="Times New Roman" w:cs="Times New Roman" w:eastAsia="Times New Roman"/>
        </w:rPr>
      </w:pPr>
      <w:r>
        <w:rPr>
          <w:rFonts w:ascii="Times New Roman" w:hAnsi="Times New Roman" w:cs="Times New Roman" w:eastAsia="Times New Roman"/>
          <w:rStyle w:val="Strong"/>
        </w:rPr>
        <w:t>IV. WORK HOURS AND LOCATION</w:t>
      </w:r>
    </w:p>
    <w:p>
      <w:pPr>
        <w:pStyle w:val="BodyText"/>
        <w:bidi w:val="0"/>
        <w:spacing w:before="0" w:after="0"/>
        <w:ind w:hanging="0" w:left="300" w:right="0"/>
        <w:jc w:val="left"/>
        <w:rPr>
          <w:rFonts w:ascii="Times New Roman" w:hAnsi="Times New Roman" w:cs="Times New Roman" w:eastAsia="Times New Roman"/>
        </w:rPr>
      </w:pPr>
      <w:r>
        <w:rPr>
          <w:rFonts w:ascii="Times New Roman" w:hAnsi="Times New Roman" w:cs="Times New Roman" w:eastAsia="Times New Roman"/>
        </w:rPr>
        <w:t xml:space="preserve">Services shall be provided during normal business hours unless otherwise coordinated through the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Normal business hours are Monday through Friday from </w:t>
      </w:r>
      <w:r>
        <w:rPr>
          <w:rFonts w:ascii="Times New Roman" w:hAnsi="Times New Roman" w:cs="Times New Roman" w:eastAsia="Times New Roman"/>
          <w:rStyle w:val="Strong"/>
        </w:rPr>
        <w:t>8:00 AM to 5:00 PM</w:t>
      </w:r>
      <w:r>
        <w:rPr>
          <w:rFonts w:ascii="Times New Roman" w:hAnsi="Times New Roman" w:cs="Times New Roman" w:eastAsia="Times New Roman"/>
        </w:rPr>
        <w:t>, excluding State holidays when the agency is closed.</w:t>
        <w:br/>
        <w:br/>
        <w:t xml:space="preserve">The primary work location(s) will be at </w:t>
      </w:r>
      <w:r>
        <w:rPr>
          <w:rFonts w:ascii="Times New Roman" w:hAnsi="Times New Roman" w:cs="Times New Roman" w:eastAsia="Times New Roman"/>
          <w:rStyle w:val="Strong"/>
        </w:rPr>
        <w:t>5805 N Lamar Blvd, Austin TX 78752</w:t>
      </w:r>
      <w:r>
        <w:rPr>
          <w:rFonts w:ascii="Times New Roman" w:hAnsi="Times New Roman" w:cs="Times New Roman" w:eastAsia="Times New Roman"/>
        </w:rPr>
        <w:t xml:space="preserve">. The working position is </w:t>
      </w:r>
      <w:r>
        <w:rPr>
          <w:rFonts w:ascii="Times New Roman" w:hAnsi="Times New Roman" w:cs="Times New Roman" w:eastAsia="Times New Roman"/>
          <w:rStyle w:val="Strong"/>
        </w:rPr>
        <w:t>Hybrid - On Site and Telework</w:t>
      </w:r>
      <w:r>
        <w:rPr>
          <w:rFonts w:ascii="Times New Roman" w:hAnsi="Times New Roman" w:cs="Times New Roman" w:eastAsia="Times New Roman"/>
        </w:rPr>
        <w:t>. Any and all travel, per diem, parking, and/or living expenses shall be at the Candidate's and/or Vendor's expense.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 xml:space="preserve"> will provide pre-approved, written authorization for travel for any services to be performed away from the primary work location(s). Pre-approved travel expenses are limited to the rates and comply with the rules prescribed by the State of Texas for travel by its classified employees, including any requirement for original receipts.</w:t>
        <w:br/>
        <w:br/>
        <w:t xml:space="preserve">The Candidate(s) may be required to work outside the normal business hours on weekends, evenings and holidays, as requested. Payment for work over 40 hours will be at the hourly rate quoted and must be coordinated and pre-approved through </w:t>
      </w:r>
      <w:r>
        <w:rPr>
          <w:rFonts w:ascii="Times New Roman" w:hAnsi="Times New Roman" w:cs="Times New Roman" w:eastAsia="Times New Roman"/>
          <w:rStyle w:val="Strong"/>
        </w:rPr>
        <w:t>Texas Department of Public Safety</w:t>
      </w:r>
      <w:r>
        <w:rPr>
          <w:rFonts w:ascii="Times New Roman" w:hAnsi="Times New Roman" w:cs="Times New Roman" w:eastAsia="Times New Roman"/>
        </w:rPr>
        <w:t>.</w:t>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Pr>
      </w:r>
    </w:p>
    <w:p>
      <w:pPr>
        <w:pStyle w:val="BodyText"/>
        <w:bidi w:val="0"/>
        <w:spacing w:before="0" w:after="0"/>
        <w:jc w:val="left"/>
        <w:rPr>
          <w:rFonts w:ascii="Times New Roman" w:hAnsi="Times New Roman" w:cs="Times New Roman" w:eastAsia="Times New Roman"/>
        </w:rPr>
      </w:pPr>
      <w:r>
        <w:rPr>
          <w:rFonts w:ascii="Times New Roman" w:hAnsi="Times New Roman" w:cs="Times New Roman" w:eastAsia="Times New Roman"/>
          <w:rStyle w:val="Strong"/>
        </w:rPr>
        <w:t>V.  OTHER SPECIAL REQUIREMENTS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Candidates referred if selected will be subject to a background check. Disqualifiers listed below:</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 xml:space="preserve">a felony conviction </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an entering of an order of deferred adjudication for a felony, until five years after court supervision ceased and the case was dismissed</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of driving while intoxicated during the five-year period immediately prior to the date of application</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a finding by a court of competent jurisdiction that the contractor was a delinquent child during the five-year period immediately prior to the date of application. If the contractor</w:t>
      </w:r>
      <w:r>
        <w:rPr>
          <w:rFonts w:ascii="Times New Roman" w:hAnsi="Times New Roman" w:cs="Times New Roman" w:eastAsia="Times New Roman"/>
        </w:rPr>
        <w:t>’</w:t>
      </w:r>
      <w:r>
        <w:rPr>
          <w:rFonts w:ascii="Times New Roman" w:hAnsi="Times New Roman" w:cs="Times New Roman" w:eastAsia="Times New Roman"/>
          <w:sz w:val="20"/>
        </w:rPr>
        <w:t>s record in the proceeding is ordered sealed, the incident should be disregarded and treated as though it did not exist</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the contractor</w:t>
      </w:r>
      <w:r>
        <w:rPr>
          <w:rFonts w:ascii="Times New Roman" w:hAnsi="Times New Roman" w:cs="Times New Roman" w:eastAsia="Times New Roman"/>
        </w:rPr>
        <w:t>’</w:t>
      </w:r>
      <w:r>
        <w:rPr>
          <w:rFonts w:ascii="Times New Roman" w:hAnsi="Times New Roman" w:cs="Times New Roman" w:eastAsia="Times New Roman"/>
          <w:sz w:val="20"/>
        </w:rPr>
        <w:t>s driver license has been suspended, including a probated suspension, by DPS during the last three years as a habitual violator</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the contractor</w:t>
      </w:r>
      <w:r>
        <w:rPr>
          <w:rFonts w:ascii="Times New Roman" w:hAnsi="Times New Roman" w:cs="Times New Roman" w:eastAsia="Times New Roman"/>
        </w:rPr>
        <w:t>’</w:t>
      </w:r>
      <w:r>
        <w:rPr>
          <w:rFonts w:ascii="Times New Roman" w:hAnsi="Times New Roman" w:cs="Times New Roman" w:eastAsia="Times New Roman"/>
          <w:sz w:val="20"/>
        </w:rPr>
        <w:t>s driver license has been suspended for refusal to submit to a chemical test within the last five years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the contractor has an open/active arrest warrant in any state</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the contractor is currently under indictment for any criminal offense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an open disposition, an incomplete criminal record, or no final determination of guilt or innocence is found on the contractor</w:t>
      </w:r>
      <w:r>
        <w:rPr>
          <w:rFonts w:ascii="Times New Roman" w:hAnsi="Times New Roman" w:cs="Times New Roman" w:eastAsia="Times New Roman"/>
        </w:rPr>
        <w:t>’</w:t>
      </w:r>
      <w:r>
        <w:rPr>
          <w:rFonts w:ascii="Times New Roman" w:hAnsi="Times New Roman" w:cs="Times New Roman" w:eastAsia="Times New Roman"/>
          <w:sz w:val="20"/>
        </w:rPr>
        <w:t>s criminal record following a felony arrest</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for a Class A misdemeanor.</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an entering of an order of deferred adjudication for any criminal offense of the grade of felony or Class A misdemeanor.</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an entering of an order of deferred adjudication for any criminal offense of the grade of Class B misdemeanor within the last ten years.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of an offense of the grade of a Class B misdemeanor within the last ten years.</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 conviction for a family violence offense.</w:t>
      </w:r>
    </w:p>
    <w:p>
      <w:pPr>
        <w:pStyle w:val="BodyText"/>
        <w:bidi w:val="0"/>
        <w:ind w:hanging="0" w:left="300" w:right="0"/>
        <w:jc w:val="left"/>
        <w:rPr>
          <w:rFonts w:ascii="Times New Roman" w:hAnsi="Times New Roman" w:cs="Times New Roman" w:eastAsia="Times New Roman"/>
        </w:rPr>
      </w:pPr>
      <w:r>
        <w:rPr>
          <w:rFonts w:ascii="Times New Roman" w:hAnsi="Times New Roman" w:cs="Times New Roman" w:eastAsia="Times New Roman"/>
          <w:sz w:val="20"/>
        </w:rPr>
        <w:t>An open disposition, an incomplete criminal record, or no final determination of guilt or innocence is found on the contractor</w:t>
      </w:r>
      <w:r>
        <w:rPr>
          <w:rFonts w:ascii="Times New Roman" w:hAnsi="Times New Roman" w:cs="Times New Roman" w:eastAsia="Times New Roman"/>
        </w:rPr>
        <w:t>’</w:t>
      </w:r>
      <w:r>
        <w:rPr>
          <w:rFonts w:ascii="Times New Roman" w:hAnsi="Times New Roman" w:cs="Times New Roman" w:eastAsia="Times New Roman"/>
          <w:sz w:val="20"/>
        </w:rPr>
        <w:t>s criminal record following a Class A and B arrest</w:t>
      </w:r>
    </w:p>
    <w:p>
      <w:pPr>
        <w:pStyle w:val="BodyText"/>
        <w:bidi w:val="0"/>
        <w:ind w:hanging="0" w:left="300" w:right="0"/>
        <w:jc w:val="left"/>
        <w:rPr>
          <w:rFonts w:ascii="Times New Roman" w:hAnsi="Times New Roman" w:cs="Times New Roman" w:eastAsia="Times New Roman"/>
          <w:sz w:val="20"/>
        </w:rPr>
      </w:pPr>
      <w:r>
        <w:rPr>
          <w:rFonts w:ascii="Times New Roman" w:hAnsi="Times New Roman" w:cs="Times New Roman" w:eastAsia="Times New Roman"/>
          <w:sz w:val="20"/>
        </w:rPr>
        <w:t>Additional disqualifiers may apply</w:t>
      </w:r>
    </w:p>
    <w:p w14:paraId="033D7DBB" w14:textId="77777777" w:rsidR="00FF1CF5" w:rsidRDefault="00000000">
      <w:pPr>
        <w:pageBreakBefore/>
        <w:divId w:val="869877843"/>
        <w:rPr>
          <w:rFonts w:eastAsia="Times New Roman"/>
        </w:rPr>
        <w:spacing w:before="0" w:after="0" w:line="240" w:lineRule="auto"/>
      </w:pPr>
      <w:r>
        <w:rPr>
          <w:rFonts w:eastAsia="Times New Roman"/>
        </w:rPr>
        <w:t> </w:t>
      </w:r>
    </w:p>
    <w:p w14:paraId="690D1692" w14:textId="77777777" w:rsidR="00FF1CF5" w:rsidRDefault="00000000">
      <w:pPr>
        <w:jc w:val="center"/>
        <w:divId w:val="1328751809"/>
        <w:rPr>
          <w:rFonts w:eastAsia="Times New Roman"/>
        </w:rPr>
      </w:pPr>
      <w:r>
        <w:rPr>
          <w:rStyle w:val="Strong"/>
          <w:rFonts w:eastAsia="Times New Roman"/>
        </w:rPr>
        <w:t>CANDIDATE REFERENCE</w:t>
      </w:r>
    </w:p>
    <w:p w14:paraId="3627BC41" w14:textId="77777777" w:rsidR="00FF1CF5" w:rsidRDefault="00000000">
      <w:pPr>
        <w:divId w:val="1328751809"/>
        <w:rPr>
          <w:rFonts w:eastAsia="Times New Roman"/>
        </w:rPr>
        <w:spacing w:before="0" w:after="0" w:line="240" w:lineRule="auto"/>
      </w:pPr>
      <w:r>
        <w:rPr>
          <w:rFonts w:eastAsia="Times New Roman"/>
        </w:rPr>
        <w:br/>
      </w:r>
    </w:p>
    <w:tbl>
      <w:tblPr>
        <w:tblW w:w="4671" w:type="pct"/>
        <w:tblCellSpacing w:w="0" w:type="dxa"/>
        <w:tblInd w:w="172" w:type="dxa"/>
        <w:tblCellMar>
          <w:top w:w="15" w:type="dxa"/>
          <w:left w:w="15" w:type="dxa"/>
          <w:bottom w:w="15" w:type="dxa"/>
          <w:right w:w="15" w:type="dxa"/>
        </w:tblCellMar>
        <w:tblLook w:val="04A0" w:firstRow="1" w:lastRow="0" w:firstColumn="1" w:lastColumn="0" w:noHBand="0" w:noVBand="1"/>
      </w:tblPr>
      <w:tblGrid>
        <w:gridCol w:w="3595"/>
        <w:gridCol w:w="5134"/>
      </w:tblGrid>
      <w:tr w:rsidR="00FF1CF5" w14:paraId="2DB1B58E"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2D6DD298" w14:textId="7F24387B" w:rsidR="00FF1CF5" w:rsidRDefault="001B525D">
            <w:pPr>
              <w:rPr>
                <w:rFonts w:ascii="Arial" w:eastAsia="Times New Roman" w:hAnsi="Arial" w:cs="Arial"/>
              </w:rPr>
            </w:pPr>
            <w:r>
              <w:rPr>
                <w:rFonts w:ascii="Arial" w:eastAsia="Times New Roman" w:hAnsi="Arial" w:cs="Arial"/>
              </w:rPr>
              <w:t>Solicitation Number: 40526R0018754</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6934E7E9" w14:textId="676CE656" w:rsidR="00FF1CF5" w:rsidRDefault="001B525D">
            <w:pPr>
              <w:rPr>
                <w:rFonts w:ascii="Arial" w:eastAsia="Times New Roman" w:hAnsi="Arial" w:cs="Arial"/>
              </w:rPr>
            </w:pPr>
            <w:r>
              <w:rPr>
                <w:rFonts w:ascii="Arial" w:eastAsia="Times New Roman" w:hAnsi="Arial" w:cs="Arial"/>
              </w:rPr>
              <w:t>Title/Level: Database Administrator 3</w:t>
            </w:r>
          </w:p>
        </w:tc>
      </w:tr>
      <w:tr w:rsidR="00FF1CF5" w14:paraId="0A17E973" w14:textId="77777777" w:rsidTr="001B525D">
        <w:trPr>
          <w:divId w:val="1752124159"/>
          <w:tblCellSpacing w:w="0" w:type="dxa"/>
        </w:trPr>
        <w:tc>
          <w:tcPr>
            <w:tcW w:w="2059" w:type="pct"/>
            <w:tcBorders>
              <w:top w:val="single" w:sz="6" w:space="0" w:color="000000"/>
              <w:left w:val="single" w:sz="6" w:space="0" w:color="000000"/>
              <w:bottom w:val="single" w:sz="6" w:space="0" w:color="000000"/>
              <w:right w:val="single" w:sz="6" w:space="0" w:color="000000"/>
            </w:tcBorders>
            <w:vAlign w:val="center"/>
            <w:hideMark/>
          </w:tcPr>
          <w:p w14:paraId="158ECF3F" w14:textId="57CD6EE5" w:rsidR="00FF1CF5" w:rsidRDefault="001B525D">
            <w:pPr>
              <w:rPr>
                <w:rFonts w:ascii="Arial" w:eastAsia="Times New Roman" w:hAnsi="Arial" w:cs="Arial"/>
              </w:rPr>
            </w:pPr>
            <w:r>
              <w:rPr>
                <w:rFonts w:ascii="Arial" w:eastAsia="Times New Roman" w:hAnsi="Arial" w:cs="Arial"/>
              </w:rPr>
              <w:t>Candidate Name:</w:t>
            </w:r>
          </w:p>
        </w:tc>
        <w:tc>
          <w:tcPr>
            <w:tcW w:w="2941" w:type="pct"/>
            <w:tcBorders>
              <w:top w:val="single" w:sz="6" w:space="0" w:color="000000"/>
              <w:left w:val="single" w:sz="6" w:space="0" w:color="000000"/>
              <w:bottom w:val="single" w:sz="6" w:space="0" w:color="000000"/>
              <w:right w:val="single" w:sz="6" w:space="0" w:color="000000"/>
            </w:tcBorders>
            <w:vAlign w:val="center"/>
            <w:hideMark/>
          </w:tcPr>
          <w:p w14:paraId="22B16261" w14:textId="4C800C83" w:rsidR="00FF1CF5" w:rsidRDefault="001B525D">
            <w:pPr>
              <w:rPr>
                <w:rFonts w:ascii="Arial" w:eastAsia="Times New Roman" w:hAnsi="Arial" w:cs="Arial"/>
              </w:rPr>
            </w:pPr>
            <w:r>
              <w:rPr>
                <w:rFonts w:ascii="Arial" w:eastAsia="Times New Roman" w:hAnsi="Arial" w:cs="Arial"/>
              </w:rPr>
              <w:t>Category: Data/Database Administration</w:t>
            </w:r>
          </w:p>
        </w:tc>
      </w:tr>
    </w:tbl>
    <w:p w14:paraId="52639BD2" w14:textId="77777777" w:rsidR="00FF1CF5" w:rsidRDefault="00FF1CF5">
      <w:pPr>
        <w:divId w:val="1328751809"/>
        <w:rPr>
          <w:rFonts w:eastAsia="Times New Roman"/>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2880"/>
        <w:gridCol w:w="1620"/>
        <w:gridCol w:w="852"/>
        <w:gridCol w:w="3072"/>
      </w:tblGrid>
      <w:tr w:rsidR="00FF1CF5" w:rsidRPr="003B7287" w14:paraId="48A08D59" w14:textId="77777777" w:rsidTr="00832DFC">
        <w:trPr>
          <w:divId w:val="1328751809"/>
          <w:cantSplit/>
        </w:trPr>
        <w:tc>
          <w:tcPr>
            <w:tcW w:w="2880" w:type="dxa"/>
            <w:tcBorders>
              <w:top w:val="nil"/>
              <w:bottom w:val="nil"/>
            </w:tcBorders>
            <w:hideMark/>
          </w:tcPr>
          <w:p w14:paraId="525DA639" w14:textId="77777777"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p>
        </w:tc>
        <w:tc>
          <w:tcPr>
            <w:tcW w:w="5544" w:type="dxa"/>
            <w:gridSpan w:val="3"/>
          </w:tcPr>
          <w:p w14:paraId="6DBEB7DD" w14:textId="77777777" w:rsidR="00FF1CF5" w:rsidRPr="003B7287" w:rsidRDefault="00FF1CF5">
            <w:pPr>
              <w:pStyle w:val="PlainText"/>
              <w:rPr>
                <w:sz w:val="22"/>
                <w:szCs w:val="22"/>
              </w:rPr>
            </w:pPr>
          </w:p>
        </w:tc>
      </w:tr>
      <w:tr w:rsidR="00FF1CF5" w:rsidRPr="003B7287" w14:paraId="6F3C8C15" w14:textId="77777777" w:rsidTr="00832DFC">
        <w:trPr>
          <w:divId w:val="1328751809"/>
          <w:trHeight w:val="197"/>
        </w:trPr>
        <w:tc>
          <w:tcPr>
            <w:tcW w:w="2880" w:type="dxa"/>
            <w:tcBorders>
              <w:top w:val="nil"/>
              <w:bottom w:val="nil"/>
            </w:tcBorders>
            <w:hideMark/>
          </w:tcPr>
          <w:p w14:paraId="525B771B"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544" w:type="dxa"/>
            <w:gridSpan w:val="3"/>
            <w:tcBorders>
              <w:top w:val="single" w:sz="4" w:space="0" w:color="auto"/>
              <w:left w:val="nil"/>
              <w:bottom w:val="single" w:sz="4" w:space="0" w:color="auto"/>
              <w:right w:val="nil"/>
            </w:tcBorders>
          </w:tcPr>
          <w:p w14:paraId="19F5369B" w14:textId="77777777" w:rsidR="00FF1CF5" w:rsidRPr="003B7287" w:rsidRDefault="00FF1CF5">
            <w:pPr>
              <w:pStyle w:val="PlainText"/>
              <w:rPr>
                <w:sz w:val="22"/>
                <w:szCs w:val="22"/>
              </w:rPr>
            </w:pPr>
          </w:p>
        </w:tc>
      </w:tr>
      <w:tr w:rsidR="00FF1CF5" w:rsidRPr="003B7287" w14:paraId="7F72FF13" w14:textId="77777777" w:rsidTr="00832DFC">
        <w:trPr>
          <w:divId w:val="1328751809"/>
        </w:trPr>
        <w:tc>
          <w:tcPr>
            <w:tcW w:w="2880" w:type="dxa"/>
            <w:tcBorders>
              <w:top w:val="nil"/>
              <w:bottom w:val="nil"/>
            </w:tcBorders>
            <w:hideMark/>
          </w:tcPr>
          <w:p w14:paraId="00D6EF2E"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p>
        </w:tc>
        <w:tc>
          <w:tcPr>
            <w:tcW w:w="5544" w:type="dxa"/>
            <w:gridSpan w:val="3"/>
            <w:tcBorders>
              <w:top w:val="nil"/>
              <w:left w:val="nil"/>
              <w:bottom w:val="single" w:sz="4" w:space="0" w:color="auto"/>
              <w:right w:val="nil"/>
            </w:tcBorders>
          </w:tcPr>
          <w:p w14:paraId="50A25A67" w14:textId="77777777" w:rsidR="00FF1CF5" w:rsidRPr="003B7287" w:rsidRDefault="00FF1CF5">
            <w:pPr>
              <w:pStyle w:val="PlainText"/>
              <w:rPr>
                <w:sz w:val="22"/>
                <w:szCs w:val="22"/>
              </w:rPr>
            </w:pPr>
          </w:p>
        </w:tc>
      </w:tr>
      <w:tr w:rsidR="00FF1CF5" w:rsidRPr="003B7287" w14:paraId="064B7533" w14:textId="77777777" w:rsidTr="00832DFC">
        <w:trPr>
          <w:divId w:val="1328751809"/>
        </w:trPr>
        <w:tc>
          <w:tcPr>
            <w:tcW w:w="4500" w:type="dxa"/>
            <w:gridSpan w:val="2"/>
            <w:tcBorders>
              <w:top w:val="nil"/>
              <w:bottom w:val="nil"/>
            </w:tcBorders>
            <w:hideMark/>
          </w:tcPr>
          <w:p w14:paraId="50C1881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B8E1F17" w14:textId="77777777" w:rsidR="00FF1CF5" w:rsidRPr="003B7287" w:rsidRDefault="00FF1CF5">
            <w:pPr>
              <w:pStyle w:val="PlainText"/>
              <w:rPr>
                <w:sz w:val="22"/>
                <w:szCs w:val="22"/>
              </w:rPr>
            </w:pPr>
          </w:p>
        </w:tc>
      </w:tr>
      <w:tr w:rsidR="00FF1CF5" w:rsidRPr="003B7287" w14:paraId="634B6137" w14:textId="77777777" w:rsidTr="00832DFC">
        <w:trPr>
          <w:divId w:val="1328751809"/>
        </w:trPr>
        <w:tc>
          <w:tcPr>
            <w:tcW w:w="2880" w:type="dxa"/>
            <w:tcBorders>
              <w:top w:val="nil"/>
              <w:bottom w:val="nil"/>
            </w:tcBorders>
            <w:hideMark/>
          </w:tcPr>
          <w:p w14:paraId="17DBCFB7"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544" w:type="dxa"/>
            <w:gridSpan w:val="3"/>
            <w:tcBorders>
              <w:top w:val="single" w:sz="4" w:space="0" w:color="auto"/>
              <w:left w:val="nil"/>
              <w:bottom w:val="single" w:sz="4" w:space="0" w:color="auto"/>
              <w:right w:val="nil"/>
            </w:tcBorders>
          </w:tcPr>
          <w:p w14:paraId="66BC5D12" w14:textId="77777777" w:rsidR="00FF1CF5" w:rsidRPr="003B7287" w:rsidRDefault="00FF1CF5">
            <w:pPr>
              <w:pStyle w:val="PlainText"/>
              <w:rPr>
                <w:sz w:val="22"/>
                <w:szCs w:val="22"/>
              </w:rPr>
            </w:pPr>
          </w:p>
        </w:tc>
      </w:tr>
      <w:tr w:rsidR="00FF1CF5" w:rsidRPr="003B7287" w14:paraId="15662E89" w14:textId="77777777" w:rsidTr="00832DFC">
        <w:trPr>
          <w:divId w:val="1328751809"/>
        </w:trPr>
        <w:tc>
          <w:tcPr>
            <w:tcW w:w="5352" w:type="dxa"/>
            <w:gridSpan w:val="3"/>
            <w:tcBorders>
              <w:top w:val="nil"/>
              <w:bottom w:val="nil"/>
            </w:tcBorders>
            <w:hideMark/>
          </w:tcPr>
          <w:p w14:paraId="5DDD677A"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1D78DC3" w14:textId="77777777" w:rsidR="00FF1CF5" w:rsidRPr="003B7287" w:rsidRDefault="00FF1CF5">
            <w:pPr>
              <w:pStyle w:val="PlainText"/>
              <w:rPr>
                <w:sz w:val="22"/>
                <w:szCs w:val="22"/>
              </w:rPr>
            </w:pPr>
          </w:p>
        </w:tc>
      </w:tr>
    </w:tbl>
    <w:p w14:paraId="0C13F632"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630D4DF" w14:textId="77777777">
        <w:trPr>
          <w:divId w:val="1328751809"/>
        </w:trPr>
        <w:tc>
          <w:tcPr>
            <w:tcW w:w="450" w:type="dxa"/>
            <w:tcBorders>
              <w:top w:val="single" w:sz="4" w:space="0" w:color="auto"/>
              <w:left w:val="single" w:sz="4" w:space="0" w:color="auto"/>
              <w:bottom w:val="single" w:sz="4" w:space="0" w:color="auto"/>
              <w:right w:val="nil"/>
            </w:tcBorders>
          </w:tcPr>
          <w:p w14:paraId="74D88705"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31C0C720"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4BA3D74A"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787025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41723A0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629A1CB"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6A63269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12E10BA3" w14:textId="77777777">
        <w:trPr>
          <w:divId w:val="1328751809"/>
        </w:trPr>
        <w:tc>
          <w:tcPr>
            <w:tcW w:w="450" w:type="dxa"/>
            <w:tcBorders>
              <w:top w:val="single" w:sz="4" w:space="0" w:color="auto"/>
              <w:left w:val="single" w:sz="4" w:space="0" w:color="auto"/>
              <w:bottom w:val="single" w:sz="4" w:space="0" w:color="auto"/>
              <w:right w:val="nil"/>
            </w:tcBorders>
          </w:tcPr>
          <w:p w14:paraId="78CCFFF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6B84AA01"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B7ACB3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10D2071F"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6467EE73"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0233A8D8"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5E88234A"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4F3B2839" w14:textId="77777777" w:rsidTr="001B525D">
        <w:trPr>
          <w:divId w:val="1328751809"/>
          <w:cantSplit/>
        </w:trPr>
        <w:tc>
          <w:tcPr>
            <w:tcW w:w="3053" w:type="dxa"/>
            <w:tcBorders>
              <w:top w:val="nil"/>
              <w:bottom w:val="nil"/>
            </w:tcBorders>
            <w:hideMark/>
          </w:tcPr>
          <w:p w14:paraId="29D7017E" w14:textId="77777777" w:rsidR="00832DFC" w:rsidRDefault="00832DFC">
            <w:pPr>
              <w:pStyle w:val="PlainText"/>
              <w:rPr>
                <w:b/>
                <w:sz w:val="22"/>
                <w:szCs w:val="22"/>
              </w:rPr>
            </w:pPr>
          </w:p>
          <w:p w14:paraId="27BEABC5" w14:textId="669E9F91"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58D06EE5" w14:textId="77777777" w:rsidR="00FF1CF5" w:rsidRPr="003B7287" w:rsidRDefault="00FF1CF5">
            <w:pPr>
              <w:pStyle w:val="PlainText"/>
              <w:rPr>
                <w:sz w:val="22"/>
                <w:szCs w:val="22"/>
              </w:rPr>
            </w:pPr>
          </w:p>
        </w:tc>
      </w:tr>
      <w:tr w:rsidR="00FF1CF5" w:rsidRPr="003B7287" w14:paraId="6A593438" w14:textId="77777777" w:rsidTr="001B525D">
        <w:trPr>
          <w:divId w:val="1328751809"/>
          <w:trHeight w:val="197"/>
        </w:trPr>
        <w:tc>
          <w:tcPr>
            <w:tcW w:w="3053" w:type="dxa"/>
            <w:tcBorders>
              <w:top w:val="nil"/>
              <w:bottom w:val="nil"/>
            </w:tcBorders>
            <w:hideMark/>
          </w:tcPr>
          <w:p w14:paraId="2B82F52A"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5A0419A8" w14:textId="77777777" w:rsidR="00FF1CF5" w:rsidRPr="003B7287" w:rsidRDefault="00FF1CF5">
            <w:pPr>
              <w:pStyle w:val="PlainText"/>
              <w:rPr>
                <w:sz w:val="22"/>
                <w:szCs w:val="22"/>
              </w:rPr>
            </w:pPr>
          </w:p>
        </w:tc>
      </w:tr>
      <w:tr w:rsidR="00FF1CF5" w:rsidRPr="003B7287" w14:paraId="245FD102" w14:textId="77777777" w:rsidTr="001B525D">
        <w:trPr>
          <w:divId w:val="1328751809"/>
        </w:trPr>
        <w:tc>
          <w:tcPr>
            <w:tcW w:w="3053" w:type="dxa"/>
            <w:tcBorders>
              <w:top w:val="nil"/>
              <w:bottom w:val="nil"/>
            </w:tcBorders>
            <w:hideMark/>
          </w:tcPr>
          <w:p w14:paraId="7B3541A6"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4524806E" w14:textId="77777777" w:rsidR="00FF1CF5" w:rsidRPr="003B7287" w:rsidRDefault="00FF1CF5">
            <w:pPr>
              <w:pStyle w:val="PlainText"/>
              <w:rPr>
                <w:sz w:val="22"/>
                <w:szCs w:val="22"/>
              </w:rPr>
            </w:pPr>
          </w:p>
        </w:tc>
      </w:tr>
      <w:tr w:rsidR="00FF1CF5" w:rsidRPr="003B7287" w14:paraId="41394F40" w14:textId="77777777" w:rsidTr="001B525D">
        <w:trPr>
          <w:divId w:val="1328751809"/>
        </w:trPr>
        <w:tc>
          <w:tcPr>
            <w:tcW w:w="4500" w:type="dxa"/>
            <w:gridSpan w:val="2"/>
            <w:tcBorders>
              <w:top w:val="nil"/>
              <w:bottom w:val="nil"/>
            </w:tcBorders>
            <w:hideMark/>
          </w:tcPr>
          <w:p w14:paraId="11817E73"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2FDCB5DB" w14:textId="77777777" w:rsidR="00FF1CF5" w:rsidRPr="003B7287" w:rsidRDefault="00FF1CF5">
            <w:pPr>
              <w:pStyle w:val="PlainText"/>
              <w:rPr>
                <w:sz w:val="22"/>
                <w:szCs w:val="22"/>
              </w:rPr>
            </w:pPr>
          </w:p>
        </w:tc>
      </w:tr>
      <w:tr w:rsidR="00FF1CF5" w:rsidRPr="003B7287" w14:paraId="16182AB8" w14:textId="77777777" w:rsidTr="001B525D">
        <w:trPr>
          <w:divId w:val="1328751809"/>
        </w:trPr>
        <w:tc>
          <w:tcPr>
            <w:tcW w:w="3053" w:type="dxa"/>
            <w:tcBorders>
              <w:top w:val="nil"/>
              <w:bottom w:val="nil"/>
            </w:tcBorders>
            <w:hideMark/>
          </w:tcPr>
          <w:p w14:paraId="4EA22909"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3E0D0F7E" w14:textId="77777777" w:rsidR="00FF1CF5" w:rsidRPr="003B7287" w:rsidRDefault="00FF1CF5">
            <w:pPr>
              <w:pStyle w:val="PlainText"/>
              <w:rPr>
                <w:sz w:val="22"/>
                <w:szCs w:val="22"/>
              </w:rPr>
            </w:pPr>
          </w:p>
        </w:tc>
      </w:tr>
      <w:tr w:rsidR="00FF1CF5" w:rsidRPr="003B7287" w14:paraId="44F7821F" w14:textId="77777777" w:rsidTr="001B525D">
        <w:trPr>
          <w:divId w:val="1328751809"/>
          <w:trHeight w:val="57"/>
        </w:trPr>
        <w:tc>
          <w:tcPr>
            <w:tcW w:w="5352" w:type="dxa"/>
            <w:gridSpan w:val="3"/>
            <w:tcBorders>
              <w:top w:val="nil"/>
              <w:bottom w:val="nil"/>
            </w:tcBorders>
            <w:hideMark/>
          </w:tcPr>
          <w:p w14:paraId="382B956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7B108CD3" w14:textId="77777777" w:rsidR="00FF1CF5" w:rsidRPr="003B7287" w:rsidRDefault="00FF1CF5">
            <w:pPr>
              <w:pStyle w:val="PlainText"/>
              <w:rPr>
                <w:sz w:val="22"/>
                <w:szCs w:val="22"/>
              </w:rPr>
            </w:pPr>
          </w:p>
        </w:tc>
      </w:tr>
    </w:tbl>
    <w:p w14:paraId="6647C8AF" w14:textId="77777777" w:rsidR="00FF1CF5" w:rsidRPr="003B7287" w:rsidRDefault="00FF1CF5">
      <w:pPr>
        <w:divId w:val="1328751809"/>
        <w:rPr>
          <w:rFonts w:eastAsia="Times New Roman"/>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1A5199C9" w14:textId="77777777">
        <w:trPr>
          <w:divId w:val="1328751809"/>
        </w:trPr>
        <w:tc>
          <w:tcPr>
            <w:tcW w:w="450" w:type="dxa"/>
            <w:tcBorders>
              <w:top w:val="single" w:sz="4" w:space="0" w:color="auto"/>
              <w:left w:val="single" w:sz="4" w:space="0" w:color="auto"/>
              <w:bottom w:val="single" w:sz="4" w:space="0" w:color="auto"/>
              <w:right w:val="nil"/>
            </w:tcBorders>
          </w:tcPr>
          <w:p w14:paraId="6AEAD137"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4D691D8C"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549F535B"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7F4DBF8B"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64BA3081"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5E3AC30"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47858085"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67C57823" w14:textId="77777777">
        <w:trPr>
          <w:divId w:val="1328751809"/>
        </w:trPr>
        <w:tc>
          <w:tcPr>
            <w:tcW w:w="450" w:type="dxa"/>
            <w:tcBorders>
              <w:top w:val="single" w:sz="4" w:space="0" w:color="auto"/>
              <w:left w:val="single" w:sz="4" w:space="0" w:color="auto"/>
              <w:bottom w:val="single" w:sz="4" w:space="0" w:color="auto"/>
              <w:right w:val="nil"/>
            </w:tcBorders>
          </w:tcPr>
          <w:p w14:paraId="67A0599D"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0D9ABA13"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03E11CCF"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6E1AE3A0"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89B5455"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19FF073D"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1D9ED3C6" w14:textId="77777777" w:rsidR="00FF1CF5" w:rsidRPr="003B7287" w:rsidRDefault="00FF1CF5">
      <w:pPr>
        <w:divId w:val="1328751809"/>
        <w:rPr>
          <w:rFonts w:eastAsia="Times New Roman"/>
          <w:vanish/>
          <w:sz w:val="22"/>
          <w:szCs w:val="22"/>
        </w:rPr>
        <w:spacing w:before="0" w:after="0" w:line="240" w:lineRule="auto"/>
      </w:pPr>
    </w:p>
    <w:tbl>
      <w:tblPr>
        <w:tblW w:w="4500" w:type="pct"/>
        <w:tblInd w:w="360" w:type="dxa"/>
        <w:tblBorders>
          <w:insideH w:val="single" w:sz="4" w:space="0" w:color="auto"/>
        </w:tblBorders>
        <w:tblLook w:val="04A0" w:firstRow="1" w:lastRow="0" w:firstColumn="1" w:lastColumn="0" w:noHBand="0" w:noVBand="1"/>
      </w:tblPr>
      <w:tblGrid>
        <w:gridCol w:w="3053"/>
        <w:gridCol w:w="1447"/>
        <w:gridCol w:w="852"/>
        <w:gridCol w:w="3072"/>
      </w:tblGrid>
      <w:tr w:rsidR="00FF1CF5" w:rsidRPr="003B7287" w14:paraId="1F5ADDC0" w14:textId="77777777" w:rsidTr="001B525D">
        <w:trPr>
          <w:divId w:val="1328751809"/>
          <w:cantSplit/>
        </w:trPr>
        <w:tc>
          <w:tcPr>
            <w:tcW w:w="3053" w:type="dxa"/>
            <w:tcBorders>
              <w:top w:val="nil"/>
              <w:bottom w:val="nil"/>
            </w:tcBorders>
            <w:hideMark/>
          </w:tcPr>
          <w:p w14:paraId="56BB32F4" w14:textId="77777777" w:rsidR="001B525D" w:rsidRDefault="001B525D">
            <w:pPr>
              <w:pStyle w:val="PlainText"/>
              <w:rPr>
                <w:b/>
                <w:sz w:val="22"/>
                <w:szCs w:val="22"/>
              </w:rPr>
            </w:pPr>
          </w:p>
          <w:p w14:paraId="712F0C79" w14:textId="276131AB" w:rsidR="00FF1CF5" w:rsidRPr="003B7287" w:rsidRDefault="00000000">
            <w:pPr>
              <w:pStyle w:val="PlainText"/>
              <w:rPr>
                <w:b/>
                <w:sz w:val="22"/>
                <w:szCs w:val="22"/>
              </w:rPr>
            </w:pPr>
            <w:r w:rsidRPr="003B7287">
              <w:rPr>
                <w:b/>
                <w:sz w:val="22"/>
                <w:szCs w:val="22"/>
                <w:rFonts w:ascii="Times New Roman" w:hAnsi="Times New Roman"/>
              </w:rPr>
              <w:t xml:space="preserve">Reference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Pr>
          <w:p w14:paraId="34FE6AFB" w14:textId="77777777" w:rsidR="00FF1CF5" w:rsidRPr="003B7287" w:rsidRDefault="00FF1CF5">
            <w:pPr>
              <w:pStyle w:val="PlainText"/>
              <w:rPr>
                <w:sz w:val="22"/>
                <w:szCs w:val="22"/>
              </w:rPr>
            </w:pPr>
          </w:p>
        </w:tc>
      </w:tr>
      <w:tr w:rsidR="00FF1CF5" w:rsidRPr="003B7287" w14:paraId="5CF0BEFC" w14:textId="77777777" w:rsidTr="001B525D">
        <w:trPr>
          <w:divId w:val="1328751809"/>
          <w:trHeight w:val="197"/>
        </w:trPr>
        <w:tc>
          <w:tcPr>
            <w:tcW w:w="3053" w:type="dxa"/>
            <w:tcBorders>
              <w:top w:val="nil"/>
              <w:bottom w:val="nil"/>
            </w:tcBorders>
            <w:hideMark/>
          </w:tcPr>
          <w:p w14:paraId="7BF9DBEC" w14:textId="77777777" w:rsidR="00FF1CF5" w:rsidRPr="003B7287" w:rsidRDefault="00000000">
            <w:pPr>
              <w:pStyle w:val="PlainText"/>
              <w:rPr>
                <w:sz w:val="22"/>
                <w:szCs w:val="22"/>
              </w:rPr>
            </w:pPr>
            <w:r w:rsidRPr="003B7287">
              <w:rPr>
                <w:rStyle w:val="Strong"/>
                <w:sz w:val="22"/>
                <w:szCs w:val="22"/>
                <w:rFonts w:ascii="Times New Roman" w:hAnsi="Times New Roman"/>
              </w:rPr>
              <w:t>Title:</w:t>
            </w:r>
          </w:p>
        </w:tc>
        <w:tc>
          <w:tcPr>
            <w:tcW w:w="5371" w:type="dxa"/>
            <w:gridSpan w:val="3"/>
            <w:tcBorders>
              <w:top w:val="single" w:sz="4" w:space="0" w:color="auto"/>
              <w:left w:val="nil"/>
              <w:bottom w:val="single" w:sz="4" w:space="0" w:color="auto"/>
              <w:right w:val="nil"/>
            </w:tcBorders>
          </w:tcPr>
          <w:p w14:paraId="3B76F062" w14:textId="77777777" w:rsidR="00FF1CF5" w:rsidRPr="003B7287" w:rsidRDefault="00FF1CF5">
            <w:pPr>
              <w:pStyle w:val="PlainText"/>
              <w:rPr>
                <w:sz w:val="22"/>
                <w:szCs w:val="22"/>
              </w:rPr>
            </w:pPr>
          </w:p>
        </w:tc>
      </w:tr>
      <w:tr w:rsidR="00FF1CF5" w:rsidRPr="003B7287" w14:paraId="4FF351D0" w14:textId="77777777" w:rsidTr="001B525D">
        <w:trPr>
          <w:divId w:val="1328751809"/>
        </w:trPr>
        <w:tc>
          <w:tcPr>
            <w:tcW w:w="3053" w:type="dxa"/>
            <w:tcBorders>
              <w:top w:val="nil"/>
              <w:bottom w:val="nil"/>
            </w:tcBorders>
            <w:hideMark/>
          </w:tcPr>
          <w:p w14:paraId="1ADBAC28" w14:textId="77777777" w:rsidR="00FF1CF5" w:rsidRPr="003B7287" w:rsidRDefault="00000000">
            <w:pPr>
              <w:pStyle w:val="PlainText"/>
              <w:rPr>
                <w:b/>
                <w:sz w:val="22"/>
                <w:szCs w:val="22"/>
              </w:rPr>
            </w:pPr>
            <w:r w:rsidRPr="003B7287">
              <w:rPr>
                <w:b/>
                <w:sz w:val="22"/>
                <w:szCs w:val="22"/>
                <w:rFonts w:ascii="Times New Roman" w:hAnsi="Times New Roman"/>
              </w:rPr>
              <w:t xml:space="preserve">Company Name </w:t>
            </w:r>
            <w:r w:rsidRPr="003B7287">
              <w:rPr>
                <w:sz w:val="22"/>
                <w:szCs w:val="22"/>
                <w:rFonts w:ascii="Times New Roman" w:hAnsi="Times New Roman"/>
              </w:rPr>
              <w:t>(Required)</w:t>
            </w:r>
            <w:r w:rsidRPr="003B7287">
              <w:rPr>
                <w:b/>
                <w:sz w:val="22"/>
                <w:szCs w:val="22"/>
                <w:rFonts w:ascii="Times New Roman" w:hAnsi="Times New Roman"/>
              </w:rPr>
              <w:t>:</w:t>
            </w:r>
          </w:p>
        </w:tc>
        <w:tc>
          <w:tcPr>
            <w:tcW w:w="5371" w:type="dxa"/>
            <w:gridSpan w:val="3"/>
            <w:tcBorders>
              <w:top w:val="nil"/>
              <w:left w:val="nil"/>
              <w:bottom w:val="single" w:sz="4" w:space="0" w:color="auto"/>
              <w:right w:val="nil"/>
            </w:tcBorders>
          </w:tcPr>
          <w:p w14:paraId="78682F81" w14:textId="77777777" w:rsidR="00FF1CF5" w:rsidRPr="003B7287" w:rsidRDefault="00FF1CF5">
            <w:pPr>
              <w:pStyle w:val="PlainText"/>
              <w:rPr>
                <w:sz w:val="22"/>
                <w:szCs w:val="22"/>
              </w:rPr>
            </w:pPr>
          </w:p>
        </w:tc>
      </w:tr>
      <w:tr w:rsidR="00FF1CF5" w:rsidRPr="003B7287" w14:paraId="21B499D9" w14:textId="77777777" w:rsidTr="001B525D">
        <w:trPr>
          <w:divId w:val="1328751809"/>
        </w:trPr>
        <w:tc>
          <w:tcPr>
            <w:tcW w:w="4500" w:type="dxa"/>
            <w:gridSpan w:val="2"/>
            <w:tcBorders>
              <w:top w:val="nil"/>
              <w:bottom w:val="nil"/>
            </w:tcBorders>
            <w:hideMark/>
          </w:tcPr>
          <w:p w14:paraId="4D89DF64" w14:textId="77777777" w:rsidR="00FF1CF5" w:rsidRPr="003B7287" w:rsidRDefault="00000000">
            <w:pPr>
              <w:pStyle w:val="PlainText"/>
              <w:rPr>
                <w:sz w:val="22"/>
                <w:szCs w:val="22"/>
              </w:rPr>
            </w:pPr>
            <w:r w:rsidRPr="003B7287">
              <w:rPr>
                <w:b/>
                <w:sz w:val="22"/>
                <w:szCs w:val="22"/>
                <w:rFonts w:ascii="Times New Roman" w:hAnsi="Times New Roman"/>
              </w:rPr>
              <w:t xml:space="preserve">Phone Number </w:t>
            </w:r>
            <w:r w:rsidRPr="003B7287">
              <w:rPr>
                <w:sz w:val="22"/>
                <w:szCs w:val="22"/>
                <w:rFonts w:ascii="Times New Roman" w:hAnsi="Times New Roman"/>
              </w:rPr>
              <w:t>(Required include area code):</w:t>
            </w:r>
          </w:p>
        </w:tc>
        <w:tc>
          <w:tcPr>
            <w:tcW w:w="3924" w:type="dxa"/>
            <w:gridSpan w:val="2"/>
          </w:tcPr>
          <w:p w14:paraId="3D4BD845" w14:textId="77777777" w:rsidR="00FF1CF5" w:rsidRPr="003B7287" w:rsidRDefault="00FF1CF5">
            <w:pPr>
              <w:pStyle w:val="PlainText"/>
              <w:rPr>
                <w:sz w:val="22"/>
                <w:szCs w:val="22"/>
              </w:rPr>
            </w:pPr>
          </w:p>
        </w:tc>
      </w:tr>
      <w:tr w:rsidR="00FF1CF5" w:rsidRPr="003B7287" w14:paraId="22F6CF61" w14:textId="77777777" w:rsidTr="001B525D">
        <w:trPr>
          <w:divId w:val="1328751809"/>
        </w:trPr>
        <w:tc>
          <w:tcPr>
            <w:tcW w:w="3053" w:type="dxa"/>
            <w:tcBorders>
              <w:top w:val="nil"/>
              <w:bottom w:val="nil"/>
            </w:tcBorders>
            <w:hideMark/>
          </w:tcPr>
          <w:p w14:paraId="287ED7F3"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E-mail Address: </w:t>
            </w:r>
          </w:p>
        </w:tc>
        <w:tc>
          <w:tcPr>
            <w:tcW w:w="5371" w:type="dxa"/>
            <w:gridSpan w:val="3"/>
            <w:tcBorders>
              <w:top w:val="single" w:sz="4" w:space="0" w:color="auto"/>
              <w:left w:val="nil"/>
              <w:bottom w:val="single" w:sz="4" w:space="0" w:color="auto"/>
              <w:right w:val="nil"/>
            </w:tcBorders>
          </w:tcPr>
          <w:p w14:paraId="252F4F02" w14:textId="77777777" w:rsidR="00FF1CF5" w:rsidRPr="003B7287" w:rsidRDefault="00FF1CF5">
            <w:pPr>
              <w:pStyle w:val="PlainText"/>
              <w:rPr>
                <w:sz w:val="22"/>
                <w:szCs w:val="22"/>
              </w:rPr>
            </w:pPr>
          </w:p>
        </w:tc>
      </w:tr>
      <w:tr w:rsidR="00FF1CF5" w:rsidRPr="003B7287" w14:paraId="3CF127EE" w14:textId="77777777" w:rsidTr="001B525D">
        <w:trPr>
          <w:divId w:val="1328751809"/>
        </w:trPr>
        <w:tc>
          <w:tcPr>
            <w:tcW w:w="5352" w:type="dxa"/>
            <w:gridSpan w:val="3"/>
            <w:tcBorders>
              <w:top w:val="nil"/>
              <w:bottom w:val="nil"/>
            </w:tcBorders>
            <w:hideMark/>
          </w:tcPr>
          <w:p w14:paraId="717E72EF" w14:textId="77777777" w:rsidR="00FF1CF5" w:rsidRPr="003B7287" w:rsidRDefault="00000000">
            <w:pPr>
              <w:pStyle w:val="PlainText"/>
              <w:rPr>
                <w:sz w:val="22"/>
                <w:szCs w:val="22"/>
              </w:rPr>
            </w:pPr>
            <w:r w:rsidRPr="003B7287">
              <w:rPr>
                <w:rStyle w:val="Strong"/>
                <w:sz w:val="22"/>
                <w:szCs w:val="22"/>
                <w:rFonts w:ascii="Times New Roman" w:hAnsi="Times New Roman"/>
              </w:rPr>
              <w:t xml:space="preserve">Professional Relationship: </w:t>
            </w:r>
          </w:p>
        </w:tc>
        <w:tc>
          <w:tcPr>
            <w:tcW w:w="3072" w:type="dxa"/>
          </w:tcPr>
          <w:p w14:paraId="1B0C2B98" w14:textId="77777777" w:rsidR="00FF1CF5" w:rsidRPr="003B7287" w:rsidRDefault="00FF1CF5">
            <w:pPr>
              <w:pStyle w:val="PlainText"/>
              <w:rPr>
                <w:sz w:val="22"/>
                <w:szCs w:val="22"/>
              </w:rPr>
            </w:pPr>
          </w:p>
        </w:tc>
      </w:tr>
    </w:tbl>
    <w:p w14:paraId="0A95BAC4"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
        <w:gridCol w:w="2240"/>
        <w:gridCol w:w="437"/>
        <w:gridCol w:w="2511"/>
        <w:gridCol w:w="437"/>
        <w:gridCol w:w="2358"/>
      </w:tblGrid>
      <w:tr w:rsidR="00FF1CF5" w:rsidRPr="003B7287" w14:paraId="412EAAF5" w14:textId="77777777">
        <w:trPr>
          <w:divId w:val="1328751809"/>
        </w:trPr>
        <w:tc>
          <w:tcPr>
            <w:tcW w:w="450" w:type="dxa"/>
            <w:tcBorders>
              <w:top w:val="single" w:sz="4" w:space="0" w:color="auto"/>
              <w:left w:val="single" w:sz="4" w:space="0" w:color="auto"/>
              <w:bottom w:val="single" w:sz="4" w:space="0" w:color="auto"/>
              <w:right w:val="nil"/>
            </w:tcBorders>
          </w:tcPr>
          <w:p w14:paraId="2D2ABADC"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B4F529A" w14:textId="77777777" w:rsidR="00FF1CF5" w:rsidRPr="003B7287" w:rsidRDefault="00000000">
            <w:pPr>
              <w:pStyle w:val="PlainText"/>
              <w:rPr>
                <w:sz w:val="22"/>
                <w:szCs w:val="22"/>
              </w:rPr>
            </w:pPr>
            <w:r w:rsidRPr="003B7287">
              <w:rPr>
                <w:sz w:val="22"/>
                <w:szCs w:val="22"/>
                <w:rFonts w:ascii="Times New Roman" w:hAnsi="Times New Roman"/>
              </w:rPr>
              <w:t>Peer</w:t>
            </w:r>
          </w:p>
        </w:tc>
        <w:tc>
          <w:tcPr>
            <w:tcW w:w="450" w:type="dxa"/>
            <w:tcBorders>
              <w:top w:val="single" w:sz="4" w:space="0" w:color="auto"/>
              <w:left w:val="single" w:sz="4" w:space="0" w:color="auto"/>
              <w:bottom w:val="single" w:sz="4" w:space="0" w:color="auto"/>
              <w:right w:val="nil"/>
            </w:tcBorders>
          </w:tcPr>
          <w:p w14:paraId="0D20BF21"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C511F05" w14:textId="77777777" w:rsidR="00FF1CF5" w:rsidRPr="003B7287" w:rsidRDefault="00000000">
            <w:pPr>
              <w:pStyle w:val="PlainText"/>
              <w:rPr>
                <w:sz w:val="22"/>
                <w:szCs w:val="22"/>
              </w:rPr>
            </w:pPr>
            <w:r w:rsidRPr="003B7287">
              <w:rPr>
                <w:sz w:val="22"/>
                <w:szCs w:val="22"/>
                <w:rFonts w:ascii="Times New Roman" w:hAnsi="Times New Roman"/>
              </w:rPr>
              <w:t>Co-Worker</w:t>
            </w:r>
          </w:p>
        </w:tc>
        <w:tc>
          <w:tcPr>
            <w:tcW w:w="450" w:type="dxa"/>
            <w:tcBorders>
              <w:top w:val="single" w:sz="4" w:space="0" w:color="auto"/>
              <w:left w:val="single" w:sz="4" w:space="0" w:color="auto"/>
              <w:bottom w:val="single" w:sz="4" w:space="0" w:color="auto"/>
              <w:right w:val="single" w:sz="4" w:space="0" w:color="auto"/>
            </w:tcBorders>
          </w:tcPr>
          <w:p w14:paraId="0F1FC7FB"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51478E65" w14:textId="77777777" w:rsidR="00FF1CF5" w:rsidRPr="003B7287" w:rsidRDefault="00000000">
            <w:pPr>
              <w:pStyle w:val="PlainText"/>
              <w:rPr>
                <w:sz w:val="22"/>
                <w:szCs w:val="22"/>
              </w:rPr>
            </w:pPr>
            <w:r w:rsidRPr="003B7287">
              <w:rPr>
                <w:sz w:val="22"/>
                <w:szCs w:val="22"/>
                <w:rFonts w:ascii="Times New Roman" w:hAnsi="Times New Roman"/>
              </w:rPr>
              <w:t>Supervisor</w:t>
            </w:r>
          </w:p>
        </w:tc>
      </w:tr>
    </w:tbl>
    <w:p w14:paraId="366152EB" w14:textId="77777777" w:rsidR="00FF1CF5" w:rsidRPr="003B7287" w:rsidRDefault="00FF1CF5">
      <w:pPr>
        <w:divId w:val="1328751809"/>
        <w:rPr>
          <w:rFonts w:eastAsia="Times New Roman"/>
          <w:vanish/>
          <w:sz w:val="22"/>
          <w:szCs w:val="22"/>
        </w:rPr>
        <w:spacing w:before="0" w:after="0" w:line="240" w:lineRule="auto"/>
      </w:pPr>
    </w:p>
    <w:tbl>
      <w:tblPr>
        <w:tblW w:w="4500" w:type="pct"/>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2262"/>
        <w:gridCol w:w="436"/>
        <w:gridCol w:w="2490"/>
        <w:gridCol w:w="436"/>
        <w:gridCol w:w="2360"/>
      </w:tblGrid>
      <w:tr w:rsidR="00FF1CF5" w:rsidRPr="003B7287" w14:paraId="278C4E0D" w14:textId="77777777">
        <w:trPr>
          <w:divId w:val="1328751809"/>
        </w:trPr>
        <w:tc>
          <w:tcPr>
            <w:tcW w:w="450" w:type="dxa"/>
            <w:tcBorders>
              <w:top w:val="single" w:sz="4" w:space="0" w:color="auto"/>
              <w:left w:val="single" w:sz="4" w:space="0" w:color="auto"/>
              <w:bottom w:val="single" w:sz="4" w:space="0" w:color="auto"/>
              <w:right w:val="nil"/>
            </w:tcBorders>
          </w:tcPr>
          <w:p w14:paraId="4EB6DA03" w14:textId="77777777" w:rsidR="00FF1CF5" w:rsidRPr="003B7287" w:rsidRDefault="00FF1CF5">
            <w:pPr>
              <w:pStyle w:val="PlainText"/>
              <w:rPr>
                <w:sz w:val="22"/>
                <w:szCs w:val="22"/>
              </w:rPr>
            </w:pPr>
          </w:p>
        </w:tc>
        <w:tc>
          <w:tcPr>
            <w:tcW w:w="2340" w:type="dxa"/>
            <w:tcBorders>
              <w:top w:val="nil"/>
              <w:left w:val="single" w:sz="4" w:space="0" w:color="auto"/>
              <w:bottom w:val="nil"/>
              <w:right w:val="nil"/>
            </w:tcBorders>
            <w:hideMark/>
          </w:tcPr>
          <w:p w14:paraId="57D67A5B" w14:textId="77777777" w:rsidR="00FF1CF5" w:rsidRPr="003B7287" w:rsidRDefault="00000000">
            <w:pPr>
              <w:pStyle w:val="PlainText"/>
              <w:rPr>
                <w:sz w:val="22"/>
                <w:szCs w:val="22"/>
              </w:rPr>
            </w:pPr>
            <w:r w:rsidRPr="003B7287">
              <w:rPr>
                <w:sz w:val="22"/>
                <w:szCs w:val="22"/>
                <w:rFonts w:ascii="Times New Roman" w:hAnsi="Times New Roman"/>
              </w:rPr>
              <w:t>Customer</w:t>
            </w:r>
          </w:p>
        </w:tc>
        <w:tc>
          <w:tcPr>
            <w:tcW w:w="450" w:type="dxa"/>
            <w:tcBorders>
              <w:top w:val="single" w:sz="4" w:space="0" w:color="auto"/>
              <w:left w:val="single" w:sz="4" w:space="0" w:color="auto"/>
              <w:bottom w:val="single" w:sz="4" w:space="0" w:color="auto"/>
              <w:right w:val="nil"/>
            </w:tcBorders>
          </w:tcPr>
          <w:p w14:paraId="5A20EA05" w14:textId="77777777" w:rsidR="00FF1CF5" w:rsidRPr="003B7287" w:rsidRDefault="00FF1CF5">
            <w:pPr>
              <w:pStyle w:val="PlainText"/>
              <w:jc w:val="center"/>
              <w:rPr>
                <w:sz w:val="22"/>
                <w:szCs w:val="22"/>
              </w:rPr>
            </w:pPr>
          </w:p>
        </w:tc>
        <w:tc>
          <w:tcPr>
            <w:tcW w:w="2610" w:type="dxa"/>
            <w:tcBorders>
              <w:top w:val="nil"/>
              <w:left w:val="single" w:sz="4" w:space="0" w:color="auto"/>
              <w:bottom w:val="nil"/>
              <w:right w:val="nil"/>
            </w:tcBorders>
            <w:hideMark/>
          </w:tcPr>
          <w:p w14:paraId="3BBEB069" w14:textId="77777777" w:rsidR="00FF1CF5" w:rsidRPr="003B7287" w:rsidRDefault="00000000">
            <w:pPr>
              <w:pStyle w:val="PlainText"/>
              <w:rPr>
                <w:sz w:val="22"/>
                <w:szCs w:val="22"/>
              </w:rPr>
            </w:pPr>
            <w:r w:rsidRPr="003B7287">
              <w:rPr>
                <w:sz w:val="22"/>
                <w:szCs w:val="22"/>
                <w:rFonts w:ascii="Times New Roman" w:hAnsi="Times New Roman"/>
              </w:rPr>
              <w:t>End-User</w:t>
            </w:r>
          </w:p>
        </w:tc>
        <w:tc>
          <w:tcPr>
            <w:tcW w:w="450" w:type="dxa"/>
            <w:tcBorders>
              <w:top w:val="single" w:sz="4" w:space="0" w:color="auto"/>
              <w:left w:val="single" w:sz="4" w:space="0" w:color="auto"/>
              <w:bottom w:val="single" w:sz="4" w:space="0" w:color="auto"/>
              <w:right w:val="single" w:sz="4" w:space="0" w:color="auto"/>
            </w:tcBorders>
          </w:tcPr>
          <w:p w14:paraId="1D8289E2" w14:textId="77777777" w:rsidR="00FF1CF5" w:rsidRPr="003B7287" w:rsidRDefault="00FF1CF5">
            <w:pPr>
              <w:pStyle w:val="PlainText"/>
              <w:rPr>
                <w:sz w:val="22"/>
                <w:szCs w:val="22"/>
              </w:rPr>
            </w:pPr>
          </w:p>
        </w:tc>
        <w:tc>
          <w:tcPr>
            <w:tcW w:w="2430" w:type="dxa"/>
            <w:tcBorders>
              <w:top w:val="nil"/>
              <w:left w:val="nil"/>
              <w:bottom w:val="nil"/>
              <w:right w:val="nil"/>
            </w:tcBorders>
            <w:hideMark/>
          </w:tcPr>
          <w:p w14:paraId="33F05F7F" w14:textId="77777777" w:rsidR="00FF1CF5" w:rsidRPr="003B7287" w:rsidRDefault="00000000">
            <w:pPr>
              <w:pStyle w:val="PlainText"/>
              <w:rPr>
                <w:sz w:val="22"/>
                <w:szCs w:val="22"/>
              </w:rPr>
            </w:pPr>
            <w:r w:rsidRPr="003B7287">
              <w:rPr>
                <w:sz w:val="22"/>
                <w:szCs w:val="22"/>
                <w:rFonts w:ascii="Times New Roman" w:hAnsi="Times New Roman"/>
              </w:rPr>
              <w:t>Subordinate</w:t>
            </w:r>
          </w:p>
        </w:tc>
      </w:tr>
    </w:tbl>
    <w:p w14:paraId="4C9B0411" w14:textId="77777777" w:rsidR="00FF1CF5" w:rsidRDefault="00FF1CF5">
      <w:pPr>
        <w:pStyle w:val="PlainText"/>
        <w:divId w:val="1127234326"/>
        <w:rPr>
          <w:rFonts w:ascii="Arial" w:hAnsi="Arial" w:cs="Arial"/>
        </w:rPr>
        <w:spacing w:before="0" w:after="0" w:line="240" w:lineRule="auto"/>
      </w:pPr>
    </w:p>
    <w:p w14:paraId="71F7D49E" w14:textId="77777777" w:rsidR="00FF1CF5" w:rsidRDefault="00000000">
      <w:pPr>
        <w:pStyle w:val="PlainText"/>
        <w:jc w:val="both"/>
        <w:divId w:val="1127234326"/>
        <w:rPr>
          <w:rFonts w:ascii="Arial" w:hAnsi="Arial" w:cs="Arial"/>
          <w:b/>
          <w:sz w:val="22"/>
          <w:szCs w:val="22"/>
        </w:rPr>
      </w:pPr>
      <w:r>
        <w:rPr>
          <w:rFonts w:ascii="Arial" w:hAnsi="Arial" w:cs="Arial"/>
          <w:b/>
        </w:rPr>
        <w:t>NOTE: ONLY INCLUDE THE INFORMATION REQUESTED ON THIS FORM. DO NOT INCLUDE ADDITIONAL INFORMATION.</w:t>
      </w:r>
    </w:p>
    <w:p w14:paraId="4BA4A670" w14:textId="77777777" w:rsidR="00FF1CF5" w:rsidRDefault="00FF1CF5">
      <w:pPr>
        <w:pStyle w:val="PlainText"/>
        <w:jc w:val="both"/>
        <w:divId w:val="1127234326"/>
        <w:rPr>
          <w:rFonts w:ascii="Arial" w:hAnsi="Arial" w:cs="Arial"/>
          <w:b/>
          <w:sz w:val="22"/>
          <w:szCs w:val="22"/>
        </w:rPr>
        <w:spacing w:before="0" w:after="0" w:line="240" w:lineRule="auto"/>
      </w:pPr>
    </w:p>
    <w:p w14:paraId="0EC11069" w14:textId="77777777" w:rsidR="00754E22" w:rsidRDefault="00754E22">
      <w:pPr>
        <w:divId w:val="774253364"/>
        <w:rPr>
          <w:rFonts w:eastAsia="Times New Roman"/>
        </w:rPr>
        <w:spacing w:before="0" w:after="0" w:line="240" w:lineRule="auto"/>
      </w:pPr>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QUALIFICATIONS</w:t>
      </w:r>
    </w:p>
    <w:p/>
    <w:tbl>
      <w:tblPr>
        <w:tblW w:w="4500" w:type="pct"/>
        <w:jc w:val="left"/>
        <w:tblLayout w:type="fixed"/>
        <w:tblCellMar>
          <w:top w:w="28" w:type="dxa"/>
          <w:left w:w="28" w:type="dxa"/>
          <w:bottom w:w="28" w:type="dxa"/>
          <w:right w:w="28" w:type="dxa"/>
        </w:tblCellMar>
      </w:tblPr>
      <w:tblGrid>
        <w:gridCol w:w="4426"/>
        <w:gridCol w:w="4758"/>
      </w:tblGrid>
      <w:tr>
        <w:trPr/>
        <w:tc>
          <w:tcPr>
            <w:tcW w:w="442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Solicitation Number: 40526R0018754</w:t>
            </w:r>
          </w:p>
        </w:tc>
        <w:tc>
          <w:tcPr>
            <w:tcW w:w="4758"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xml:space="preserve">Title/Level: Database Administrator 3 </w:t>
            </w:r>
          </w:p>
        </w:tc>
      </w:tr>
      <w:tr>
        <w:trPr/>
        <w:tc>
          <w:tcPr>
            <w:tcW w:w="4426"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758"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Data/Database Administration</w:t>
            </w:r>
          </w:p>
        </w:tc>
      </w:tr>
    </w:tbl>
    <w:p/>
    <w:tbl>
      <w:tblPr>
        <w:tblW w:w="4500" w:type="pct"/>
        <w:jc w:val="left"/>
        <w:tblLayout w:type="fixed"/>
        <w:tblCellMar>
          <w:top w:w="75" w:type="dxa"/>
          <w:left w:w="75" w:type="dxa"/>
          <w:bottom w:w="75" w:type="dxa"/>
          <w:right w:w="75" w:type="dxa"/>
        </w:tblCellMar>
      </w:tblPr>
      <w:tblGrid>
        <w:gridCol w:w="1979"/>
        <w:gridCol w:w="1961"/>
        <w:gridCol w:w="1742"/>
        <w:gridCol w:w="3502"/>
      </w:tblGrid>
      <w:tr>
        <w:trPr/>
        <w:tc>
          <w:tcPr>
            <w:tcW w:w="9184" w:type="dxa"/>
            <w:gridSpan w:val="4"/>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Style w:val="Strong"/>
              </w:rPr>
              <w:t>Minimum Requirements:</w:t>
            </w:r>
            <w:r>
              <w:rPr>
                <w:rFonts w:ascii="Times New Roman" w:hAnsi="Times New Roman" w:cs="Times New Roman" w:eastAsia="Times New Roman"/>
              </w:rPr>
              <w:t xml:space="preserve"> Candidates that do not meet or exceed the </w:t>
            </w:r>
            <w:r>
              <w:rPr>
                <w:rFonts w:ascii="Times New Roman" w:hAnsi="Times New Roman" w:cs="Times New Roman" w:eastAsia="Times New Roman"/>
                <w:rStyle w:val="Strong"/>
              </w:rPr>
              <w:t>minimum</w:t>
            </w:r>
            <w:r>
              <w:rPr>
                <w:rFonts w:ascii="Times New Roman" w:hAnsi="Times New Roman" w:cs="Times New Roman" w:eastAsia="Times New Roman"/>
              </w:rPr>
              <w:t xml:space="preserve"> stated requirements (skills/experience) will be displayed to customers but may not be chosen for this opportunity.</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Actual</w:t>
              <w:br/>
              <w:t>Years</w:t>
              <w:br/>
              <w:t>Experience</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Years</w:t>
              <w:br/>
              <w:t>Experience</w:t>
              <w:br/>
              <w:t>Needed</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br/>
              <w:t>Preferred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Skills/Experience</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Databases</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8</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DB2 licensing/passport advantage</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AIX/UNIX/Linux Platform</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2</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Required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Shell programming/scripting</w:t>
            </w:r>
          </w:p>
        </w:tc>
      </w:tr>
      <w:tr>
        <w:trPr/>
        <w:tc>
          <w:tcPr>
            <w:tcW w:w="1979"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 </w:t>
            </w:r>
          </w:p>
        </w:tc>
        <w:tc>
          <w:tcPr>
            <w:tcW w:w="196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5</w:t>
            </w:r>
          </w:p>
        </w:tc>
        <w:tc>
          <w:tcPr>
            <w:tcW w:w="1742"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Preferred</w:t>
            </w:r>
          </w:p>
        </w:tc>
        <w:tc>
          <w:tcPr>
            <w:tcW w:w="3502"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DB2 AIX</w:t>
            </w:r>
          </w:p>
        </w:tc>
      </w:tr>
    </w:tbl>
    <w:p/>
    <w:p>
      <w:pPr>
        <w:pStyle w:val="BodyText"/>
        <w:pageBreakBefore/>
        <w:bidi w:val="0"/>
        <w:spacing w:before="0" w:after="0"/>
        <w:ind w:hanging="0" w:left="0" w:right="0"/>
        <w:jc w:val="center"/>
        <w:rPr>
          <w:rFonts w:ascii="Times New Roman" w:hAnsi="Times New Roman" w:cs="Times New Roman" w:eastAsia="Times New Roman"/>
        </w:rPr>
      </w:pPr>
      <w:r>
        <w:rPr>
          <w:rFonts w:ascii="Times New Roman" w:hAnsi="Times New Roman" w:cs="Times New Roman" w:eastAsia="Times New Roman"/>
          <w:rStyle w:val="Strong"/>
        </w:rPr>
        <w:t>CANDIDATE ACKNOWLEDGEMENT</w:t>
      </w:r>
    </w:p>
    <w:p/>
    <w:tbl>
      <w:tblPr>
        <w:tblW w:w="4500" w:type="pct"/>
        <w:jc w:val="left"/>
        <w:tblLayout w:type="fixed"/>
        <w:tblCellMar>
          <w:top w:w="28" w:type="dxa"/>
          <w:left w:w="28" w:type="dxa"/>
          <w:bottom w:w="28" w:type="dxa"/>
          <w:right w:w="28" w:type="dxa"/>
        </w:tblCellMar>
      </w:tblPr>
      <w:tblGrid>
        <w:gridCol w:w="4873"/>
        <w:gridCol w:w="4311"/>
      </w:tblGrid>
      <w:tr>
        <w:trPr/>
        <w:tc>
          <w:tcPr>
            <w:tcW w:w="48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RFO: 445 Solicitation Number: 40526R0018754</w:t>
            </w:r>
          </w:p>
        </w:tc>
        <w:tc>
          <w:tcPr>
            <w:tcW w:w="4311"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Title/Level: Database Administrator 3</w:t>
            </w:r>
          </w:p>
        </w:tc>
      </w:tr>
      <w:tr>
        <w:trPr/>
        <w:tc>
          <w:tcPr>
            <w:tcW w:w="4873" w:type="dxa"/>
            <w:tcBorders>
              <w:top w:val="single" w:sz="2" w:space="0" w:color="000000"/>
              <w:left w:val="single" w:sz="2" w:space="0" w:color="000000"/>
              <w:bottom w:val="single" w:sz="2" w:space="0" w:color="000000"/>
              <w:right w:val="single" w:sz="2" w:space="0" w:color="000000"/>
            </w:tcBorders>
            <w:vAlign w:val="center"/>
          </w:tcPr>
          <w:p>
            <w:pPr>
              <w:pStyle w:val="TableContents"/>
              <w:bidi w:val="0"/>
              <w:ind w:hanging="0" w:left="0" w:right="0"/>
              <w:jc w:val="left"/>
              <w:rPr>
                <w:rFonts w:ascii="Times New Roman" w:hAnsi="Times New Roman" w:cs="Times New Roman" w:eastAsia="Times New Roman"/>
              </w:rPr>
            </w:pPr>
            <w:r>
              <w:rPr>
                <w:rFonts w:ascii="Times New Roman" w:hAnsi="Times New Roman" w:cs="Times New Roman" w:eastAsia="Times New Roman"/>
              </w:rPr>
              <w:t>Candidate Name:</w:t>
            </w:r>
          </w:p>
        </w:tc>
        <w:tc>
          <w:tcPr>
            <w:tcW w:w="4311" w:type="dxa"/>
            <w:tcBorders>
              <w:top w:val="single" w:sz="2" w:space="0" w:color="000000"/>
              <w:left w:val="single" w:sz="2" w:space="0" w:color="000000"/>
              <w:bottom w:val="single" w:sz="2" w:space="0" w:color="000000"/>
              <w:right w:val="single" w:sz="2" w:space="0" w:color="000000"/>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Category: Data/Database Administration</w:t>
            </w:r>
          </w:p>
        </w:tc>
      </w:tr>
    </w:tbl>
    <w:p/>
    <w:tbl>
      <w:tblPr>
        <w:tblW w:w="10205" w:type="dxa"/>
        <w:jc w:val="left"/>
        <w:tblLayout w:type="fixed"/>
        <w:tblCellMar>
          <w:top w:w="28" w:type="dxa"/>
          <w:left w:w="28" w:type="dxa"/>
          <w:bottom w:w="28" w:type="dxa"/>
          <w:right w:w="28" w:type="dxa"/>
        </w:tblCellMar>
      </w:tblPr>
      <w:tblGrid>
        <w:gridCol w:w="9360"/>
      </w:tblGrid>
      <w:tr>
        <w:trPr/>
        <w:tc>
          <w:tcPr>
            <w:tcW w:w="9360" w:type="dxa"/>
            <w:gridSpan w:val="2"/>
            <w:tcBorders/>
            <w:vAlign w:val="center"/>
          </w:tcPr>
          <w:p>
            <w:pPr>
              <w:pStyle w:val="TableContents"/>
              <w:widowControl w:val="false"/>
              <w:suppressLineNumbers/>
              <w:bidi w:val="0"/>
              <w:jc w:val="left"/>
              <w:rPr>
                <w:rFonts w:ascii="Times New Roman" w:hAnsi="Times New Roman" w:cs="Times New Roman" w:eastAsia="Times New Roman"/>
              </w:rPr>
            </w:pPr>
            <w:r>
              <w:rPr>
                <w:rFonts w:ascii="Times New Roman" w:hAnsi="Times New Roman" w:cs="Times New Roman" w:eastAsia="Times New Roman"/>
              </w:rPr>
              <w:t>I hereby authorize  to submit my resume in response to the temporary staffing Solicitation 40526R0018754 for Texas Department of Public Safety.</w:t>
              <w:br/>
              <w:br/>
              <w:t>I understand that submission of my resume by multiple vendors may result in my disqualification from this opportunity. Customers reserve the right to hire a candidate submitted by multiple vendors.</w:t>
              <w:br/>
              <w:br/>
              <w:br/>
              <w:t>Worker signature:  _______________________________</w:t>
              <w:br/>
              <w:br/>
              <w:br/>
              <w:t>Date:   _______________________</w:t>
            </w:r>
            <w:r>
              <w:rPr>
                <w:rFonts w:ascii="Times New Roman" w:hAnsi="Times New Roman" w:cs="Times New Roman" w:eastAsia="Times New Roman"/>
                <w:rStyle w:val="Strong"/>
              </w:rPr>
            </w:r>
            <w:r>
              <w:rPr>
                <w:rFonts w:ascii="Times New Roman" w:hAnsi="Times New Roman" w:cs="Times New Roman" w:eastAsia="Times New Roman"/>
              </w:rPr>
            </w:r>
            <w:r>
              <w:rPr>
                <w:rFonts w:ascii="Times New Roman" w:hAnsi="Times New Roman" w:cs="Times New Roman" w:eastAsia="Times New Roman"/>
                <w:rStyle w:val="Strong"/>
              </w:rPr>
            </w:r>
            <w:r>
              <w:rPr>
                <w:rFonts w:ascii="Times New Roman" w:hAnsi="Times New Roman" w:cs="Times New Roman" w:eastAsia="Times New Roman"/>
              </w:rPr>
            </w:r>
          </w:p>
        </w:tc>
      </w:tr>
    </w:tbl>
    <w:p>
      <w:pPr>
        <w:pStyle w:val="BodyText"/>
        <w:bidi w:val="0"/>
        <w:spacing w:before="0" w:after="140"/>
        <w:jc w:val="left"/>
        <w:rPr>
          <w:rFonts w:ascii="Times New Roman" w:hAnsi="Times New Roman" w:cs="Times New Roman" w:eastAsia="Times New Roman"/>
        </w:rPr>
      </w:pPr>
      <w:r>
        <w:rPr>
          <w:rFonts w:ascii="Times New Roman" w:hAnsi="Times New Roman" w:cs="Times New Roman" w:eastAsia="Times New Roman"/>
        </w:rPr>
      </w:r>
    </w:p>
    <w:sectPr>
      <w:type w:val="nextPage"/>
      <w:pgSz w:w="12240" w:h="15840"/>
      <w:pgMar w:left="1440" w:right="1440" w:gutter="0" w:header="0" w:top="1440" w:footer="0" w:bottom="144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OpenSymbol">
    <w:altName w:val="Arial Unicode MS"/>
    <w:charset w:val="02"/>
    <w:family w:val="auto"/>
    <w:pitch w:val="default"/>
  </w:font>
  <w:font w:name="DejaVu Sans">
    <w:charset w:val="01"/>
    <w:family w:val="swiss"/>
    <w:pitch w:val="variable"/>
  </w:font>
  <w:font w:name="Arial">
    <w:altName w:val="Helvetica"/>
    <w:charset w:val="01"/>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2">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3">
    <w:lvl w:ilvl="0">
      <w:start w:val="1"/>
      <w:numFmt w:val="decimal"/>
      <w:lvlText w:val="%1."/>
      <w:lvlJc w:val="left"/>
      <w:pPr>
        <w:tabs>
          <w:tab w:val="num" w:pos="709"/>
        </w:tabs>
        <w:ind w:left="709" w:hanging="283"/>
      </w:pPr>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5">
    <w:lvl w:ilvl="0">
      <w:start w:val="1"/>
      <w:numFmt w:val="decimal"/>
      <w:lvlText w:val="%1."/>
      <w:lvlJc w:val="left"/>
      <w:pPr>
        <w:tabs>
          <w:tab w:val="num" w:pos="709"/>
        </w:tabs>
        <w:ind w:left="709" w:hanging="283"/>
      </w:pPr>
      <w:rPr/>
    </w:lvl>
    <w:lvl w:ilvl="1">
      <w:start w:val="1"/>
      <w:numFmt w:val="decimal"/>
      <w:lvlText w:val="%2."/>
      <w:lvlJc w:val="left"/>
      <w:pPr>
        <w:tabs>
          <w:tab w:val="num" w:pos="1418"/>
        </w:tabs>
        <w:ind w:left="1418" w:hanging="283"/>
      </w:pPr>
      <w:rPr/>
    </w:lvl>
    <w:lvl w:ilvl="2">
      <w:start w:val="1"/>
      <w:numFmt w:val="decimal"/>
      <w:lvlText w:val="%3."/>
      <w:lvlJc w:val="left"/>
      <w:pPr>
        <w:tabs>
          <w:tab w:val="num" w:pos="2127"/>
        </w:tabs>
        <w:ind w:left="2127" w:hanging="283"/>
      </w:pPr>
      <w:rPr/>
    </w:lvl>
    <w:lvl w:ilvl="3">
      <w:start w:val="1"/>
      <w:numFmt w:val="decimal"/>
      <w:lvlText w:val="%4."/>
      <w:lvlJc w:val="left"/>
      <w:pPr>
        <w:tabs>
          <w:tab w:val="num" w:pos="2836"/>
        </w:tabs>
        <w:ind w:left="2836" w:hanging="283"/>
      </w:pPr>
      <w:rPr/>
    </w:lvl>
    <w:lvl w:ilvl="4">
      <w:start w:val="1"/>
      <w:numFmt w:val="decimal"/>
      <w:lvlText w:val="%5."/>
      <w:lvlJc w:val="left"/>
      <w:pPr>
        <w:tabs>
          <w:tab w:val="num" w:pos="3545"/>
        </w:tabs>
        <w:ind w:left="3545" w:hanging="283"/>
      </w:pPr>
      <w:rPr/>
    </w:lvl>
    <w:lvl w:ilvl="5">
      <w:start w:val="1"/>
      <w:numFmt w:val="decimal"/>
      <w:lvlText w:val="%6."/>
      <w:lvlJc w:val="left"/>
      <w:pPr>
        <w:tabs>
          <w:tab w:val="num" w:pos="4254"/>
        </w:tabs>
        <w:ind w:left="4254" w:hanging="283"/>
      </w:pPr>
      <w:rPr/>
    </w:lvl>
    <w:lvl w:ilvl="6">
      <w:start w:val="1"/>
      <w:numFmt w:val="decimal"/>
      <w:lvlText w:val="%7."/>
      <w:lvlJc w:val="left"/>
      <w:pPr>
        <w:tabs>
          <w:tab w:val="num" w:pos="4963"/>
        </w:tabs>
        <w:ind w:left="4963" w:hanging="283"/>
      </w:pPr>
      <w:rPr/>
    </w:lvl>
    <w:lvl w:ilvl="7">
      <w:start w:val="1"/>
      <w:numFmt w:val="decimal"/>
      <w:lvlText w:val="%8."/>
      <w:lvlJc w:val="left"/>
      <w:pPr>
        <w:tabs>
          <w:tab w:val="num" w:pos="5672"/>
        </w:tabs>
        <w:ind w:left="5672" w:hanging="283"/>
      </w:pPr>
      <w:rPr/>
    </w:lvl>
    <w:lvl w:ilvl="8">
      <w:start w:val="1"/>
      <w:numFmt w:val="decimal"/>
      <w:lvlText w:val="%9."/>
      <w:lvlJc w:val="left"/>
      <w:pPr>
        <w:tabs>
          <w:tab w:val="num" w:pos="6381"/>
        </w:tabs>
        <w:ind w:left="6381" w:hanging="283"/>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Times New Roman" w:hAnsi="Times New Roman" w:eastAsia="Times New Roman" w:cs="Times New Roman"/>
      <w:color w:val="auto"/>
      <w:sz w:val="24"/>
      <w:szCs w:val="24"/>
      <w:lang w:val="en-US" w:eastAsia="zh-CN" w:bidi="hi-IN"/>
    </w:rPr>
  </w:style>
  <w:style w:type="character" w:styleId="Strong">
    <w:name w:val="Strong"/>
    <w:qFormat/>
    <w:rPr>
      <w:rFonts w:ascii="Times New Roman" w:hAnsi="Times New Roman" w:cs="Times New Roman" w:eastAsia="Times New Roman"/>
      <w:b/>
      <w:bCs/>
    </w:rPr>
  </w:style>
  <w:style w:type="character" w:styleId="NumberingSymbols">
    <w:name w:val="Numbering Symbols"/>
    <w:qFormat/>
    <w:rPr>
      <w:rFonts w:ascii="Times New Roman" w:hAnsi="Times New Roman" w:cs="Times New Roman" w:eastAsia="Times New Roman"/>
    </w:rPr>
  </w:style>
  <w:style w:type="character" w:styleId="Hyperlink">
    <w:name w:val="Hyperlink"/>
    <w:rPr>
      <w:rFonts w:ascii="Times New Roman" w:hAnsi="Times New Roman" w:cs="Times New Roman" w:eastAsia="Times New Roman"/>
      <w:color w:val="000080"/>
      <w:u w:val="single"/>
    </w:rPr>
  </w:style>
  <w:style w:type="character" w:styleId="Bullets">
    <w:name w:val="Bullets"/>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Times New Roman" w:hAnsi="Times New Roman" w:eastAsia="Times New Roman" w:cs="Times New Roman"/>
      <w:sz w:val="28"/>
      <w:szCs w:val="28"/>
    </w:rPr>
  </w:style>
  <w:style w:type="paragraph" w:styleId="BodyText">
    <w:name w:val="Body Text"/>
    <w:basedOn w:val="Normal"/>
    <w:pPr>
      <w:spacing w:lineRule="auto" w:line="276" w:before="0" w:after="140"/>
    </w:pPr>
    <w:rPr>
      <w:rFonts w:ascii="Times New Roman" w:hAnsi="Times New Roman" w:cs="Times New Roman" w:eastAsia="Times New Roman"/>
    </w:rPr>
  </w:style>
  <w:style w:type="paragraph" w:styleId="List">
    <w:name w:val="List"/>
    <w:basedOn w:val="BodyText"/>
    <w:pPr/>
    <w:rPr>
      <w:rFonts w:ascii="Times New Roman" w:hAnsi="Times New Roman" w:cs="Times New Roman" w:eastAsia="Times New Roman"/>
    </w:rPr>
  </w:style>
  <w:style w:type="paragraph" w:styleId="Caption">
    <w:name w:val="caption"/>
    <w:basedOn w:val="Normal"/>
    <w:qFormat/>
    <w:pPr>
      <w:suppressLineNumbers/>
      <w:spacing w:before="120" w:after="120"/>
    </w:pPr>
    <w:rPr>
      <w:rFonts w:ascii="Times New Roman" w:hAnsi="Times New Roman" w:cs="Times New Roman" w:eastAsia="Times New Roman"/>
      <w:i/>
      <w:iCs/>
      <w:sz w:val="24"/>
      <w:szCs w:val="24"/>
    </w:rPr>
  </w:style>
  <w:style w:type="paragraph" w:styleId="Index">
    <w:name w:val="Index"/>
    <w:basedOn w:val="Normal"/>
    <w:qFormat/>
    <w:pPr>
      <w:suppressLineNumbers/>
    </w:pPr>
    <w:rPr>
      <w:rFonts w:ascii="Times New Roman" w:hAnsi="Times New Roman" w:cs="Times New Roman" w:eastAsia="Times New Roman"/>
    </w:rPr>
  </w:style>
  <w:style w:type="paragraph" w:styleId="TableContents">
    <w:name w:val="Table Contents"/>
    <w:basedOn w:val="Normal"/>
    <w:qFormat/>
    <w:pPr>
      <w:widowControl w:val="false"/>
      <w:suppressLineNumbers/>
    </w:pPr>
    <w:rPr>
      <w:rFonts w:ascii="Times New Roman" w:hAnsi="Times New Roman" w:cs="Times New Roman" w:eastAsia="Times New Roman"/>
    </w:rPr>
  </w:style>
  <w:style w:type="paragraph" w:styleId="TableHeading">
    <w:name w:val="Table Heading"/>
    <w:basedOn w:val="TableContents"/>
    <w:qFormat/>
    <w:pPr>
      <w:suppressLineNumbers/>
      <w:jc w:val="center"/>
    </w:pPr>
    <w:rPr>
      <w:rFonts w:ascii="Times New Roman" w:hAnsi="Times New Roman" w:cs="Times New Roman" w:eastAsia="Times New Roman"/>
      <w:b/>
      <w:bC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2.cpa.state.tx.us/cmbl/cmblhub.html" TargetMode="External"/><Relationship Id="rId3" Type="http://schemas.openxmlformats.org/officeDocument/2006/relationships/hyperlink" Target="https://comptroller.texas.gov/purchasing/vendor/hub" TargetMode="External"/><Relationship Id="rId4" Type="http://schemas.openxmlformats.org/officeDocument/2006/relationships/hyperlink" Target="mailto:ITSAC%20Staff%20Augmentation" TargetMode="External"/><Relationship Id="rId5" Type="http://schemas.openxmlformats.org/officeDocument/2006/relationships/hyperlink" Target="https://dir.texas.gov/"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LibreOffice/25.2.3.2$Linux_X86_64 LibreOffice_project/520$Build-2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Export HTML to Word Document with JavaScript</dc:title>
</cp:coreProperties>
</file>

<file path=docProps/custom.xml><?xml version="1.0" encoding="utf-8"?>
<Properties xmlns="http://schemas.openxmlformats.org/officeDocument/2006/custom-properties" xmlns:vt="http://schemas.openxmlformats.org/officeDocument/2006/docPropsVTypes"/>
</file>